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B2F71" w14:textId="02C7C843" w:rsidR="0092687D" w:rsidRDefault="0092687D" w:rsidP="00332D93">
      <w:pPr>
        <w:rPr>
          <w:rFonts w:ascii="Times New Roman" w:hAnsi="Times New Roman"/>
          <w:b/>
          <w:sz w:val="24"/>
        </w:rPr>
      </w:pPr>
    </w:p>
    <w:p w14:paraId="455A6D62" w14:textId="3923278A" w:rsidR="0092687D" w:rsidRDefault="0092687D">
      <w:pPr>
        <w:jc w:val="right"/>
        <w:rPr>
          <w:rFonts w:ascii="Times New Roman" w:hAnsi="Times New Roman"/>
          <w:b/>
          <w:sz w:val="24"/>
        </w:rPr>
      </w:pPr>
    </w:p>
    <w:p w14:paraId="23E88849" w14:textId="77777777" w:rsidR="00963290" w:rsidRDefault="008579D3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1.1</w:t>
      </w:r>
    </w:p>
    <w:p w14:paraId="2AC12E04" w14:textId="1AEF9133" w:rsidR="00963290" w:rsidRDefault="008579D3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 </w:t>
      </w:r>
      <w:r w:rsidR="00332D93"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>ПОП-П по специальности</w:t>
      </w:r>
    </w:p>
    <w:p w14:paraId="500F0C98" w14:textId="77777777" w:rsidR="00963290" w:rsidRDefault="008579D3">
      <w:pPr>
        <w:jc w:val="right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b/>
          <w:color w:val="0D0D0D"/>
          <w:sz w:val="24"/>
        </w:rPr>
        <w:t>44.02.01 Дошкольное образование</w:t>
      </w:r>
    </w:p>
    <w:p w14:paraId="6C630573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DD4EBA3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5C60A48E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295BB59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540FE0E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95F25D2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23AC5C1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23C13623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64698F6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D66E159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EDFCDDB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3AE8F8B7" w14:textId="5ADB41B3" w:rsidR="00963290" w:rsidRDefault="0092687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</w:t>
      </w:r>
      <w:r w:rsidR="008579D3">
        <w:rPr>
          <w:rFonts w:ascii="Times New Roman" w:hAnsi="Times New Roman"/>
          <w:b/>
          <w:sz w:val="24"/>
        </w:rPr>
        <w:t>абочая программа профессионального модуля</w:t>
      </w:r>
    </w:p>
    <w:p w14:paraId="169A5A20" w14:textId="56612144" w:rsidR="00963290" w:rsidRDefault="008579D3">
      <w:pPr>
        <w:pStyle w:val="10"/>
      </w:pPr>
      <w:r>
        <w:t>«</w:t>
      </w:r>
      <w:r w:rsidR="006A6CF1">
        <w:t>ПМ.01 ОРГАНИЗАЦИЯ МЕРОПРИЯТИЙ, НАПРАВЛЕННЫХ НА УКРЕПЛЕНИЕ ЗДОРОВЬЯ И ФИЗИЧЕСКОЕ РАЗВИТИЕ ДЕТЕЙ РАННЕГО И ДОШКОЛЬНОГО ВОЗРАСТА</w:t>
      </w:r>
      <w:r>
        <w:t>»</w:t>
      </w:r>
    </w:p>
    <w:p w14:paraId="3A8048B4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671FB61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DC597D9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05F30FA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EE6DC29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998D59B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7476471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8E50151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4705818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4F05820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371A170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94B090C" w14:textId="5E79EDD2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6A586EE" w14:textId="173612AF" w:rsidR="0092687D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0777C39" w14:textId="52E55678" w:rsidR="0092687D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3332989" w14:textId="77777777" w:rsidR="0092687D" w:rsidRDefault="0092687D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EA6F684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64BE1AC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81D5469" w14:textId="3A0847F4" w:rsidR="00963290" w:rsidRDefault="008579D3">
      <w:pPr>
        <w:jc w:val="center"/>
        <w:rPr>
          <w:rFonts w:ascii="Times New Roman" w:hAnsi="Times New Roman"/>
          <w:b/>
          <w:sz w:val="24"/>
        </w:rPr>
      </w:pPr>
      <w:r w:rsidRPr="000567E6">
        <w:rPr>
          <w:rFonts w:ascii="Times New Roman" w:hAnsi="Times New Roman"/>
          <w:b/>
          <w:sz w:val="24"/>
        </w:rPr>
        <w:t>202</w:t>
      </w:r>
      <w:r w:rsidR="000567E6">
        <w:rPr>
          <w:rFonts w:ascii="Times New Roman" w:hAnsi="Times New Roman"/>
          <w:b/>
          <w:sz w:val="24"/>
        </w:rPr>
        <w:t>5</w:t>
      </w:r>
      <w:r w:rsidRPr="000567E6">
        <w:rPr>
          <w:rFonts w:ascii="Times New Roman" w:hAnsi="Times New Roman"/>
          <w:b/>
          <w:sz w:val="24"/>
        </w:rPr>
        <w:t xml:space="preserve"> г.</w:t>
      </w:r>
    </w:p>
    <w:p w14:paraId="383BFA37" w14:textId="77777777" w:rsidR="00963290" w:rsidRDefault="008579D3">
      <w:r>
        <w:br w:type="page"/>
      </w:r>
    </w:p>
    <w:p w14:paraId="73A2042D" w14:textId="77777777" w:rsidR="00332D93" w:rsidRDefault="00332D93"/>
    <w:p w14:paraId="4174AAF0" w14:textId="77777777" w:rsidR="00332D93" w:rsidRDefault="00332D93">
      <w:pPr>
        <w:rPr>
          <w:rFonts w:ascii="Times New Roman" w:hAnsi="Times New Roman"/>
          <w:b/>
          <w:sz w:val="24"/>
        </w:rPr>
      </w:pPr>
    </w:p>
    <w:p w14:paraId="6FFAE10D" w14:textId="5D7E2E5A" w:rsidR="00963290" w:rsidRDefault="008579D3">
      <w:pPr>
        <w:jc w:val="center"/>
        <w:rPr>
          <w:rFonts w:ascii="Times New Roman" w:hAnsi="Times New Roman"/>
          <w:b/>
          <w:sz w:val="24"/>
        </w:rPr>
      </w:pPr>
      <w:bookmarkStart w:id="0" w:name="_Hlk198414034"/>
      <w:r w:rsidRPr="00A22883">
        <w:rPr>
          <w:rFonts w:ascii="Times New Roman" w:hAnsi="Times New Roman"/>
          <w:b/>
          <w:sz w:val="24"/>
        </w:rPr>
        <w:t>СОДЕРЖАНИЕ ПРОГРАММЫ</w:t>
      </w:r>
    </w:p>
    <w:p w14:paraId="4CC514B3" w14:textId="676EBDEA" w:rsidR="00A376E0" w:rsidRDefault="00A376E0">
      <w:pPr>
        <w:jc w:val="center"/>
        <w:rPr>
          <w:rFonts w:ascii="Times New Roman" w:hAnsi="Times New Roman"/>
          <w:b/>
          <w:sz w:val="24"/>
        </w:rPr>
      </w:pPr>
    </w:p>
    <w:p w14:paraId="06AB8012" w14:textId="77777777" w:rsidR="00A376E0" w:rsidRPr="00A376E0" w:rsidRDefault="005F66A9" w:rsidP="00A376E0">
      <w:pPr>
        <w:pStyle w:val="1fff8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387" w:tooltip="#_Toc162370387" w:history="1">
        <w:r w:rsidR="00A376E0" w:rsidRPr="00A376E0">
          <w:rPr>
            <w:rStyle w:val="afffffff2"/>
            <w:color w:val="auto"/>
            <w:u w:val="none"/>
          </w:rPr>
          <w:t>1. Общая характеристика РАБОЧЕЙ ПРОГРАММЫ ПРОФЕССИОНАЛЬНОГО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_Toc162370387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4</w:t>
        </w:r>
        <w:r w:rsidR="00A376E0" w:rsidRPr="00A376E0">
          <w:rPr>
            <w:color w:val="auto"/>
          </w:rPr>
          <w:fldChar w:fldCharType="end"/>
        </w:r>
      </w:hyperlink>
    </w:p>
    <w:p w14:paraId="7C5CE4AA" w14:textId="26309A14" w:rsidR="00A376E0" w:rsidRPr="00A376E0" w:rsidRDefault="005F66A9" w:rsidP="00A376E0">
      <w:pPr>
        <w:pStyle w:val="25"/>
        <w:tabs>
          <w:tab w:val="left" w:pos="284"/>
        </w:tabs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88" w:tooltip="#_Toc162370388" w:history="1">
        <w:r w:rsidR="00A376E0" w:rsidRPr="00A376E0">
          <w:rPr>
            <w:rStyle w:val="afffffff2"/>
            <w:color w:val="auto"/>
            <w:u w:val="none"/>
          </w:rPr>
          <w:t>1.1.Цель и место профессионального модуля в структуре образовательной программы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_Toc162370388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4</w:t>
        </w:r>
        <w:r w:rsidR="00A376E0" w:rsidRPr="00A376E0">
          <w:rPr>
            <w:color w:val="auto"/>
          </w:rPr>
          <w:fldChar w:fldCharType="end"/>
        </w:r>
      </w:hyperlink>
    </w:p>
    <w:p w14:paraId="12BD3B75" w14:textId="3193C530" w:rsidR="00A376E0" w:rsidRPr="00A376E0" w:rsidRDefault="005F66A9" w:rsidP="00A376E0">
      <w:pPr>
        <w:pStyle w:val="25"/>
        <w:tabs>
          <w:tab w:val="left" w:pos="284"/>
        </w:tabs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89" w:tooltip="#_Toc162370389" w:history="1">
        <w:r w:rsidR="00A376E0" w:rsidRPr="00A376E0">
          <w:rPr>
            <w:rStyle w:val="afffffff2"/>
            <w:color w:val="auto"/>
            <w:u w:val="none"/>
          </w:rPr>
          <w:t>1.2.Планируемые результаты освоения профессионального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_Toc162370389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4</w:t>
        </w:r>
        <w:r w:rsidR="00A376E0" w:rsidRPr="00A376E0">
          <w:rPr>
            <w:color w:val="auto"/>
          </w:rPr>
          <w:fldChar w:fldCharType="end"/>
        </w:r>
      </w:hyperlink>
    </w:p>
    <w:p w14:paraId="009EA7FD" w14:textId="0D0086B3" w:rsidR="00A376E0" w:rsidRPr="00A376E0" w:rsidRDefault="005F66A9" w:rsidP="00A376E0">
      <w:pPr>
        <w:pStyle w:val="25"/>
        <w:tabs>
          <w:tab w:val="left" w:pos="284"/>
        </w:tabs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0" w:tooltip="#_Toc162370390" w:history="1">
        <w:r w:rsidR="00A376E0" w:rsidRPr="00A376E0">
          <w:rPr>
            <w:rStyle w:val="afffffff2"/>
            <w:color w:val="auto"/>
            <w:u w:val="none"/>
          </w:rPr>
          <w:t>1.3.Обоснование часов вариативной части ОПОП-П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_Toc162370390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4</w:t>
        </w:r>
        <w:r w:rsidR="00A376E0" w:rsidRPr="00A376E0">
          <w:rPr>
            <w:color w:val="auto"/>
          </w:rPr>
          <w:fldChar w:fldCharType="end"/>
        </w:r>
      </w:hyperlink>
    </w:p>
    <w:p w14:paraId="619F3607" w14:textId="77777777" w:rsidR="00A376E0" w:rsidRPr="00A376E0" w:rsidRDefault="005F66A9" w:rsidP="00A376E0">
      <w:pPr>
        <w:pStyle w:val="1fff8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391" w:tooltip="#_Toc162370391" w:history="1">
        <w:r w:rsidR="00A376E0" w:rsidRPr="00A376E0">
          <w:rPr>
            <w:rStyle w:val="afffffff2"/>
            <w:color w:val="auto"/>
            <w:u w:val="none"/>
          </w:rPr>
          <w:t>2. Структура и содержание профессионального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_Toc162370391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4</w:t>
        </w:r>
        <w:r w:rsidR="00A376E0" w:rsidRPr="00A376E0">
          <w:rPr>
            <w:color w:val="auto"/>
          </w:rPr>
          <w:fldChar w:fldCharType="end"/>
        </w:r>
      </w:hyperlink>
    </w:p>
    <w:p w14:paraId="33E88F53" w14:textId="77777777" w:rsidR="00A376E0" w:rsidRPr="00A376E0" w:rsidRDefault="005F66A9" w:rsidP="00A376E0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2" w:tooltip="#_Toc162370392" w:history="1">
        <w:r w:rsidR="00A376E0" w:rsidRPr="00A376E0">
          <w:rPr>
            <w:rStyle w:val="afffffff2"/>
            <w:color w:val="auto"/>
            <w:u w:val="none"/>
          </w:rPr>
          <w:t>2.1. Трудоемкость освоения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_Toc162370392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4</w:t>
        </w:r>
        <w:r w:rsidR="00A376E0" w:rsidRPr="00A376E0">
          <w:rPr>
            <w:color w:val="auto"/>
          </w:rPr>
          <w:fldChar w:fldCharType="end"/>
        </w:r>
      </w:hyperlink>
    </w:p>
    <w:p w14:paraId="7BCF2DDA" w14:textId="77777777" w:rsidR="00A376E0" w:rsidRPr="00A376E0" w:rsidRDefault="005F66A9" w:rsidP="00A376E0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3" w:tooltip="#_Toc162370393" w:history="1">
        <w:r w:rsidR="00A376E0" w:rsidRPr="00A376E0">
          <w:rPr>
            <w:rStyle w:val="afffffff2"/>
            <w:color w:val="auto"/>
            <w:u w:val="none"/>
          </w:rPr>
          <w:t>2.2. Структура профессионального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_Toc162370393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5</w:t>
        </w:r>
        <w:r w:rsidR="00A376E0" w:rsidRPr="00A376E0">
          <w:rPr>
            <w:color w:val="auto"/>
          </w:rPr>
          <w:fldChar w:fldCharType="end"/>
        </w:r>
      </w:hyperlink>
    </w:p>
    <w:p w14:paraId="561F0811" w14:textId="77777777" w:rsidR="00A376E0" w:rsidRPr="00A376E0" w:rsidRDefault="005F66A9" w:rsidP="00A376E0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4" w:tooltip="#_Toc162370394" w:history="1">
        <w:r w:rsidR="00A376E0" w:rsidRPr="00A376E0">
          <w:rPr>
            <w:rStyle w:val="afffffff2"/>
            <w:color w:val="auto"/>
            <w:u w:val="none"/>
          </w:rPr>
          <w:t>2.3. Содержание профессионального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_Toc162370394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6</w:t>
        </w:r>
        <w:r w:rsidR="00A376E0" w:rsidRPr="00A376E0">
          <w:rPr>
            <w:color w:val="auto"/>
          </w:rPr>
          <w:fldChar w:fldCharType="end"/>
        </w:r>
      </w:hyperlink>
    </w:p>
    <w:p w14:paraId="3C02939A" w14:textId="46BAC419" w:rsidR="00A376E0" w:rsidRPr="00A376E0" w:rsidRDefault="005F66A9" w:rsidP="002B725A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5" w:tooltip="#_Toc162370395" w:history="1">
        <w:r w:rsidR="00A376E0" w:rsidRPr="00A376E0">
          <w:rPr>
            <w:rStyle w:val="afffffff2"/>
            <w:color w:val="auto"/>
            <w:u w:val="none"/>
          </w:rPr>
          <w:t>2.4. Курсовой проект (работа) (для специальностей СПО, если предусмотрено)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_Toc162370395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7</w:t>
        </w:r>
        <w:r w:rsidR="00A376E0" w:rsidRPr="00A376E0">
          <w:rPr>
            <w:color w:val="auto"/>
          </w:rPr>
          <w:fldChar w:fldCharType="end"/>
        </w:r>
      </w:hyperlink>
    </w:p>
    <w:p w14:paraId="49E55BAD" w14:textId="77777777" w:rsidR="00A376E0" w:rsidRPr="00A376E0" w:rsidRDefault="005F66A9" w:rsidP="00A376E0">
      <w:pPr>
        <w:pStyle w:val="1fff8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397" w:tooltip="#_Toc162370397" w:history="1">
        <w:r w:rsidR="00A376E0" w:rsidRPr="00A376E0">
          <w:rPr>
            <w:rStyle w:val="afffffff2"/>
            <w:color w:val="auto"/>
            <w:u w:val="none"/>
          </w:rPr>
          <w:t>3. Условия реализации профессионального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_Toc162370397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8</w:t>
        </w:r>
        <w:r w:rsidR="00A376E0" w:rsidRPr="00A376E0">
          <w:rPr>
            <w:color w:val="auto"/>
          </w:rPr>
          <w:fldChar w:fldCharType="end"/>
        </w:r>
      </w:hyperlink>
    </w:p>
    <w:p w14:paraId="7EFAE8CA" w14:textId="77777777" w:rsidR="00A376E0" w:rsidRPr="00A376E0" w:rsidRDefault="005F66A9" w:rsidP="00A376E0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8" w:tooltip="#_Toc162370398" w:history="1">
        <w:r w:rsidR="00A376E0" w:rsidRPr="00A376E0">
          <w:rPr>
            <w:rStyle w:val="afffffff2"/>
            <w:color w:val="auto"/>
            <w:u w:val="none"/>
          </w:rPr>
          <w:t>3.1. Материально-техническое обеспечение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_Toc162370398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8</w:t>
        </w:r>
        <w:r w:rsidR="00A376E0" w:rsidRPr="00A376E0">
          <w:rPr>
            <w:color w:val="auto"/>
          </w:rPr>
          <w:fldChar w:fldCharType="end"/>
        </w:r>
      </w:hyperlink>
    </w:p>
    <w:p w14:paraId="7AC191A1" w14:textId="77777777" w:rsidR="00A376E0" w:rsidRPr="00A376E0" w:rsidRDefault="005F66A9" w:rsidP="00A376E0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9" w:tooltip="#_Toc162370399" w:history="1">
        <w:r w:rsidR="00A376E0" w:rsidRPr="00A376E0">
          <w:rPr>
            <w:rStyle w:val="afffffff2"/>
            <w:color w:val="auto"/>
            <w:u w:val="none"/>
          </w:rPr>
          <w:t>3.2. Учебно-методическое обеспечение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_Toc162370399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8</w:t>
        </w:r>
        <w:r w:rsidR="00A376E0" w:rsidRPr="00A376E0">
          <w:rPr>
            <w:color w:val="auto"/>
          </w:rPr>
          <w:fldChar w:fldCharType="end"/>
        </w:r>
      </w:hyperlink>
    </w:p>
    <w:p w14:paraId="6EFCBE41" w14:textId="77777777" w:rsidR="00A376E0" w:rsidRPr="00A376E0" w:rsidRDefault="005F66A9" w:rsidP="00A376E0">
      <w:pPr>
        <w:pStyle w:val="1fff8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400" w:tooltip="#_Toc162370400" w:history="1">
        <w:r w:rsidR="00A376E0" w:rsidRPr="00A376E0">
          <w:rPr>
            <w:rStyle w:val="afffffff2"/>
            <w:color w:val="auto"/>
            <w:u w:val="none"/>
          </w:rPr>
          <w:t>4. Контроль и оценка результатов освоения  профессионального модуля</w:t>
        </w:r>
        <w:r w:rsidR="00A376E0" w:rsidRPr="00A376E0">
          <w:rPr>
            <w:color w:val="auto"/>
          </w:rPr>
          <w:tab/>
        </w:r>
        <w:r w:rsidR="00A376E0" w:rsidRPr="00A376E0">
          <w:rPr>
            <w:color w:val="auto"/>
          </w:rPr>
          <w:fldChar w:fldCharType="begin"/>
        </w:r>
        <w:r w:rsidR="00A376E0" w:rsidRPr="00A376E0">
          <w:rPr>
            <w:color w:val="auto"/>
          </w:rPr>
          <w:instrText xml:space="preserve"> PAGEREF _Toc162370400 \h </w:instrText>
        </w:r>
        <w:r w:rsidR="00A376E0" w:rsidRPr="00A376E0">
          <w:rPr>
            <w:color w:val="auto"/>
          </w:rPr>
        </w:r>
        <w:r w:rsidR="00A376E0" w:rsidRPr="00A376E0">
          <w:rPr>
            <w:color w:val="auto"/>
          </w:rPr>
          <w:fldChar w:fldCharType="separate"/>
        </w:r>
        <w:r w:rsidR="00A376E0" w:rsidRPr="00A376E0">
          <w:rPr>
            <w:color w:val="auto"/>
          </w:rPr>
          <w:t>8</w:t>
        </w:r>
        <w:r w:rsidR="00A376E0" w:rsidRPr="00A376E0">
          <w:rPr>
            <w:color w:val="auto"/>
          </w:rPr>
          <w:fldChar w:fldCharType="end"/>
        </w:r>
      </w:hyperlink>
    </w:p>
    <w:bookmarkEnd w:id="0"/>
    <w:p w14:paraId="1E78B199" w14:textId="77777777" w:rsidR="00A376E0" w:rsidRDefault="00A376E0">
      <w:pPr>
        <w:jc w:val="center"/>
        <w:rPr>
          <w:rFonts w:ascii="Times New Roman" w:hAnsi="Times New Roman"/>
          <w:b/>
          <w:sz w:val="24"/>
        </w:rPr>
      </w:pPr>
    </w:p>
    <w:p w14:paraId="06989E19" w14:textId="683C46B5" w:rsidR="00963290" w:rsidRDefault="00963290"/>
    <w:p w14:paraId="6B718B1B" w14:textId="7DF28696" w:rsidR="00A376E0" w:rsidRDefault="00A376E0"/>
    <w:p w14:paraId="5C222B64" w14:textId="25E781C2" w:rsidR="00A376E0" w:rsidRDefault="00A376E0"/>
    <w:p w14:paraId="3D69AE91" w14:textId="1A5AC845" w:rsidR="00A376E0" w:rsidRDefault="00A376E0"/>
    <w:p w14:paraId="27C1BF82" w14:textId="4EDC99CB" w:rsidR="00A376E0" w:rsidRDefault="00A376E0"/>
    <w:p w14:paraId="0004EA19" w14:textId="57958364" w:rsidR="00A376E0" w:rsidRDefault="00A376E0"/>
    <w:p w14:paraId="1DDE8A05" w14:textId="7D61985C" w:rsidR="00A376E0" w:rsidRDefault="00A376E0"/>
    <w:p w14:paraId="241F0A9E" w14:textId="55E7195A" w:rsidR="00A376E0" w:rsidRDefault="00A376E0"/>
    <w:p w14:paraId="1DC47640" w14:textId="14F945F3" w:rsidR="00A376E0" w:rsidRDefault="00A376E0"/>
    <w:p w14:paraId="39FD46CE" w14:textId="44922A46" w:rsidR="00A376E0" w:rsidRDefault="00A376E0"/>
    <w:p w14:paraId="366C8650" w14:textId="7C697E74" w:rsidR="00A376E0" w:rsidRDefault="00A376E0"/>
    <w:p w14:paraId="76252EB5" w14:textId="0B7DDEA7" w:rsidR="00A376E0" w:rsidRDefault="00A376E0"/>
    <w:p w14:paraId="76D35ABF" w14:textId="254D466D" w:rsidR="00A376E0" w:rsidRDefault="00A376E0"/>
    <w:p w14:paraId="209392F3" w14:textId="58793577" w:rsidR="00A376E0" w:rsidRDefault="00A376E0"/>
    <w:p w14:paraId="3D04F11E" w14:textId="01A2F268" w:rsidR="00A376E0" w:rsidRDefault="00A376E0"/>
    <w:p w14:paraId="633A1F79" w14:textId="47D65ECB" w:rsidR="00A376E0" w:rsidRDefault="00A376E0"/>
    <w:p w14:paraId="05FF5E07" w14:textId="30C6E293" w:rsidR="00A376E0" w:rsidRDefault="00A376E0"/>
    <w:p w14:paraId="58EEE570" w14:textId="5FE4D0D4" w:rsidR="00A376E0" w:rsidRDefault="00A376E0"/>
    <w:p w14:paraId="682C385E" w14:textId="037B68CF" w:rsidR="00A376E0" w:rsidRDefault="00A376E0"/>
    <w:p w14:paraId="30708DF0" w14:textId="690207A0" w:rsidR="00A376E0" w:rsidRDefault="00A376E0"/>
    <w:p w14:paraId="0DEB845B" w14:textId="1F415ADF" w:rsidR="00A376E0" w:rsidRDefault="00A376E0"/>
    <w:p w14:paraId="2947DF40" w14:textId="454C639B" w:rsidR="00A376E0" w:rsidRDefault="00A376E0"/>
    <w:p w14:paraId="1E96047B" w14:textId="7C36ADFC" w:rsidR="00A376E0" w:rsidRDefault="00A376E0"/>
    <w:p w14:paraId="58BD8B71" w14:textId="7A9B414B" w:rsidR="00A376E0" w:rsidRDefault="00A376E0"/>
    <w:p w14:paraId="3124D2E2" w14:textId="77777777" w:rsidR="00A376E0" w:rsidRDefault="00A376E0"/>
    <w:p w14:paraId="00220B48" w14:textId="3517895F" w:rsidR="002B725A" w:rsidRDefault="008579D3" w:rsidP="002B725A">
      <w:pPr>
        <w:pStyle w:val="1ff0"/>
        <w:numPr>
          <w:ilvl w:val="0"/>
          <w:numId w:val="53"/>
        </w:numPr>
        <w:rPr>
          <w:rFonts w:asciiTheme="minorHAnsi" w:hAnsiTheme="minorHAnsi"/>
        </w:rPr>
      </w:pPr>
      <w:bookmarkStart w:id="1" w:name="_Hlk199183056"/>
      <w:r>
        <w:lastRenderedPageBreak/>
        <w:t>Общая характеристика</w:t>
      </w:r>
      <w:r w:rsidR="002B725A" w:rsidRPr="002B725A">
        <w:t xml:space="preserve"> РАБОЧЕЙ ПРОГРАММЫ ПРОФЕССИОНАЛЬНОГО МОДУЛЯ</w:t>
      </w:r>
    </w:p>
    <w:bookmarkEnd w:id="1"/>
    <w:p w14:paraId="27F5C7A0" w14:textId="62FF7E90" w:rsidR="00963290" w:rsidRDefault="002B725A" w:rsidP="002B725A">
      <w:pPr>
        <w:pStyle w:val="1ff0"/>
        <w:ind w:left="720"/>
        <w:jc w:val="left"/>
      </w:pPr>
      <w:r>
        <w:rPr>
          <w:rFonts w:ascii="Times New Roman" w:hAnsi="Times New Roman"/>
        </w:rPr>
        <w:t>«</w:t>
      </w:r>
      <w:r w:rsidRPr="002B725A">
        <w:rPr>
          <w:rFonts w:ascii="Times New Roman" w:hAnsi="Times New Roman"/>
          <w:caps w:val="0"/>
        </w:rPr>
        <w:t>ПМ</w:t>
      </w:r>
      <w:r>
        <w:rPr>
          <w:caps w:val="0"/>
        </w:rPr>
        <w:t xml:space="preserve">.01 </w:t>
      </w:r>
      <w:r w:rsidR="000B577C">
        <w:rPr>
          <w:rFonts w:ascii="Times New Roman" w:hAnsi="Times New Roman"/>
          <w:caps w:val="0"/>
        </w:rPr>
        <w:t>О</w:t>
      </w:r>
      <w:r>
        <w:rPr>
          <w:rFonts w:ascii="Times New Roman" w:hAnsi="Times New Roman"/>
          <w:caps w:val="0"/>
        </w:rPr>
        <w:t>рганизация мероприятий, направленных на укрепление здоровья и физическое развитие детей раннего и дошкольного возраста»</w:t>
      </w:r>
    </w:p>
    <w:p w14:paraId="1AF814DA" w14:textId="60BFAEAB" w:rsidR="00963290" w:rsidRDefault="008579D3"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 в структуре образовательной программы</w:t>
      </w:r>
    </w:p>
    <w:p w14:paraId="3A44ACDD" w14:textId="77777777" w:rsidR="00963290" w:rsidRDefault="008579D3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модуля: освоение вида деятельности </w:t>
      </w:r>
      <w:r>
        <w:rPr>
          <w:rFonts w:ascii="Times New Roman" w:hAnsi="Times New Roman"/>
          <w:color w:val="0D0D0D"/>
          <w:sz w:val="24"/>
        </w:rPr>
        <w:t>«организация мероприятий, направленных на укрепление здоровья и физическое развитие детей раннего и дошкольного возраста»</w:t>
      </w:r>
      <w:r>
        <w:rPr>
          <w:rFonts w:ascii="Times New Roman" w:hAnsi="Times New Roman"/>
          <w:sz w:val="24"/>
        </w:rPr>
        <w:t xml:space="preserve">. </w:t>
      </w:r>
    </w:p>
    <w:p w14:paraId="77A86091" w14:textId="77777777" w:rsidR="00963290" w:rsidRDefault="008579D3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 модуль включен в обязательную часть образовательной программы.</w:t>
      </w:r>
    </w:p>
    <w:p w14:paraId="118D830E" w14:textId="77777777" w:rsidR="00963290" w:rsidRDefault="0096329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7CE9649B" w14:textId="77777777" w:rsidR="00963290" w:rsidRDefault="008579D3"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 w14:paraId="20C59B2D" w14:textId="0045AE80" w:rsidR="00963290" w:rsidRDefault="008579D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</w:t>
      </w:r>
      <w:r w:rsidR="00332D93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ПОП-П).</w:t>
      </w:r>
    </w:p>
    <w:p w14:paraId="57DED368" w14:textId="77777777" w:rsidR="00963290" w:rsidRDefault="008579D3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освоения профессионального модуля обучающийся должен</w:t>
      </w:r>
      <w:r>
        <w:rPr>
          <w:rFonts w:ascii="Times New Roman" w:hAnsi="Times New Roman"/>
          <w:sz w:val="24"/>
          <w:vertAlign w:val="superscript"/>
        </w:rPr>
        <w:footnoteReference w:id="1"/>
      </w:r>
      <w:r>
        <w:rPr>
          <w:rFonts w:ascii="Times New Roman" w:hAnsi="Times New Roman"/>
          <w:sz w:val="24"/>
        </w:rPr>
        <w:t>:</w:t>
      </w:r>
    </w:p>
    <w:tbl>
      <w:tblPr>
        <w:tblStyle w:val="affffffffffff6"/>
        <w:tblW w:w="9601" w:type="dxa"/>
        <w:tblLook w:val="04A0" w:firstRow="1" w:lastRow="0" w:firstColumn="1" w:lastColumn="0" w:noHBand="0" w:noVBand="1"/>
      </w:tblPr>
      <w:tblGrid>
        <w:gridCol w:w="1129"/>
        <w:gridCol w:w="3016"/>
        <w:gridCol w:w="3118"/>
        <w:gridCol w:w="2338"/>
      </w:tblGrid>
      <w:tr w:rsidR="00284FBC" w14:paraId="1F2C74C2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D001" w14:textId="627150F2" w:rsidR="00284FBC" w:rsidRDefault="00284FBC" w:rsidP="00284FBC">
            <w:pPr>
              <w:spacing w:after="120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Код ОК, ПК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711B" w14:textId="303B42E2" w:rsidR="00284FBC" w:rsidRDefault="00284FBC" w:rsidP="00284FBC">
            <w:pPr>
              <w:spacing w:after="120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023B" w14:textId="6C81B250" w:rsidR="00284FBC" w:rsidRDefault="00284FBC" w:rsidP="00284FBC">
            <w:pPr>
              <w:spacing w:after="120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8C8B" w14:textId="46A29B93" w:rsidR="00284FBC" w:rsidRDefault="00284FBC" w:rsidP="00284FBC">
            <w:pPr>
              <w:spacing w:after="120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Владеть навыками</w:t>
            </w:r>
          </w:p>
        </w:tc>
      </w:tr>
      <w:tr w:rsidR="00284FBC" w14:paraId="5897E991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FC2A" w14:textId="1999BBE6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2FFC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1C9FB0B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354A171F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7665C92A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14:paraId="06E187E4" w14:textId="39E34658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81FF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4A9E004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14:paraId="2A7DB28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3336E63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</w:t>
            </w:r>
          </w:p>
          <w:p w14:paraId="1526E4E3" w14:textId="5C2AD1E0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338" w:type="dxa"/>
          </w:tcPr>
          <w:p w14:paraId="10278EA4" w14:textId="6ABD32B4" w:rsidR="00284FBC" w:rsidRDefault="000567E6" w:rsidP="000567E6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84FBC" w14:paraId="70838857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3E29" w14:textId="0FEE0100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К 02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2814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определять задачи для поиска информации,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процесс поиска, выбирать необходимые источники информации</w:t>
            </w:r>
          </w:p>
          <w:p w14:paraId="4C736141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0166DA3A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14:paraId="61CE8DDA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14:paraId="4C24D98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 w14:paraId="26A5869C" w14:textId="3CBA2CF1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0107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номенклатура информационных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источников, применяемых в профессиональной деятельности</w:t>
            </w:r>
          </w:p>
          <w:p w14:paraId="37433D77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</w:t>
            </w:r>
          </w:p>
          <w:p w14:paraId="2999C27E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14:paraId="0AC72176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современные средства и устройства информатизации, порядок их применения </w:t>
            </w:r>
          </w:p>
          <w:p w14:paraId="3729CEBD" w14:textId="145B5C80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338" w:type="dxa"/>
          </w:tcPr>
          <w:p w14:paraId="59ECE7C0" w14:textId="774F2623" w:rsidR="00284FBC" w:rsidRDefault="000567E6" w:rsidP="000567E6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</w:tr>
      <w:tr w:rsidR="00284FBC" w14:paraId="30481BD2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5869" w14:textId="67EE2077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57B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</w:t>
            </w:r>
          </w:p>
          <w:p w14:paraId="4C10C857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3AE27D6F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14:paraId="37D66FB7" w14:textId="1DF2DE46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D9D5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психологические основы деятельности коллектива</w:t>
            </w:r>
          </w:p>
          <w:p w14:paraId="57C26EE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психологические особенности личности</w:t>
            </w:r>
          </w:p>
          <w:p w14:paraId="5925B2C4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правила оформления документов </w:t>
            </w:r>
          </w:p>
          <w:p w14:paraId="1647E60B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правила построения устных сообщений</w:t>
            </w:r>
          </w:p>
          <w:p w14:paraId="38888278" w14:textId="5F50E97E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338" w:type="dxa"/>
          </w:tcPr>
          <w:p w14:paraId="6802035E" w14:textId="32770B7F" w:rsidR="00284FBC" w:rsidRDefault="000567E6" w:rsidP="000567E6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84FBC" w14:paraId="112EE139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05A1" w14:textId="1A087DC4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7A3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14:paraId="2FD6866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участвовать в диалогах на знакомые общие и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профессиональные темы</w:t>
            </w:r>
          </w:p>
          <w:p w14:paraId="53EF0DA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14:paraId="14EBE9FC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14:paraId="53C4D01F" w14:textId="397C1701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4C84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14:paraId="430344E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14:paraId="6F777A21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лексический минимум, относящийся к описанию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предметов, средств и процессов профессиональной деятельности</w:t>
            </w:r>
          </w:p>
          <w:p w14:paraId="55953BDF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особенности произношения</w:t>
            </w:r>
          </w:p>
          <w:p w14:paraId="40711EE9" w14:textId="5926CBD4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338" w:type="dxa"/>
          </w:tcPr>
          <w:p w14:paraId="4EBBAED4" w14:textId="1C00C781" w:rsidR="00284FBC" w:rsidRDefault="000567E6" w:rsidP="000567E6">
            <w:pPr>
              <w:spacing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</w:tr>
      <w:tr w:rsidR="00284FBC" w14:paraId="1BCAF751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F1E4" w14:textId="0038D41F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ПК 1.1.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533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содержания федеральной образовательной программы дошкольного образования по образовательной области «Физическое развитие»</w:t>
            </w:r>
          </w:p>
          <w:p w14:paraId="4F3B80C2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законов развития личности и проявления личностных свойств, психологические законы периодизации и кризисов развития</w:t>
            </w:r>
          </w:p>
          <w:p w14:paraId="38C76C8B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основ законодательства о правах ребенка, законы в сфере образования, федеральные государственные образовательные стандарты дошкольного и начального общего образования</w:t>
            </w:r>
          </w:p>
          <w:p w14:paraId="559BD0B5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теории и технологии учета возрастных особенностей детей</w:t>
            </w:r>
          </w:p>
          <w:p w14:paraId="55A2A324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требований к структуре, содержанию и оформлению документации, обеспечивающей организацию мероприятий, направленных на укрепление здоровья и физическое развитие детей раннего и дошкольного возраста</w:t>
            </w:r>
          </w:p>
          <w:p w14:paraId="5B5991CA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основ теории и методики физического воспитания и развития детей раннего и дошкольного возраста</w:t>
            </w:r>
          </w:p>
          <w:p w14:paraId="163AD9F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основных психологических подходов: культурно-исторический, деятельностный и личностный, способы их применения в процессе организации мероприятий, направленных на укрепление здоровья и физическое развитие детей раннего и дошкольного возраста</w:t>
            </w:r>
          </w:p>
          <w:p w14:paraId="6AC780B6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общих закономерностей физического развития ребенка в раннем и дошкольном возрасте</w:t>
            </w:r>
          </w:p>
          <w:p w14:paraId="02A1ACA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основных закономерностей возрастного развития, стадий кризисов развития, социализации личности</w:t>
            </w:r>
          </w:p>
          <w:p w14:paraId="0F6815D3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теории и технологии учета возрастных особенностей детей раннего и дошкольного возраста</w:t>
            </w:r>
          </w:p>
          <w:p w14:paraId="2719ECC3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содержания и форм организации и проведения просветительской работы с сотрудниками и родителями (законными представителями) детей раннего и дошкольного возраста</w:t>
            </w:r>
          </w:p>
          <w:p w14:paraId="10869BC9" w14:textId="289CCCA8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требований к структуре, содержанию и оформлению карты педагогической диагностики (мониторинга) оценки физического развития и физической подготовленности и результатов освоения детьми раннего и дошкольного возраста федеральной образовательной программы дошкольного образования по образовательной области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«Физическое развитие»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E6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разрабатывать и оформлять документацию, обеспечивающую организацию мероприятий, направленных на укрепление здоровья и физическое развитие детей раннего и дошкольного возраста</w:t>
            </w:r>
          </w:p>
          <w:p w14:paraId="75EE1E71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оформлять настольно-печатные материалы, документы на ИКТ-оборудовании</w:t>
            </w:r>
          </w:p>
          <w:p w14:paraId="4B12BF86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федеральной образовательной программы дошкольного образования в части организации мероприятий, направленных на укрепление здоровья и физическое развитие детей раннего и дошкольного возраста</w:t>
            </w:r>
          </w:p>
          <w:p w14:paraId="294A55DE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сочетать объяснение с показом физических упражнений детям раннего и дошкольного возраста</w:t>
            </w:r>
          </w:p>
          <w:p w14:paraId="23CCE57D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подавать команды и распоряжения в процессе выполнения физических упражнений детьми раннего и дошкольного возраста</w:t>
            </w:r>
          </w:p>
          <w:p w14:paraId="17132D56" w14:textId="068CBCF6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соблюдать правовые,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нравственные и этические нормы, требования профессиональной этики в процессе 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0260" w14:textId="6039E6F5" w:rsidR="00284FBC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284FBC" w14:paraId="25B03E54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5159" w14:textId="5C3466B8" w:rsidR="00284FBC" w:rsidRPr="00850983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ПК 1.2.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92F5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основных закономерностей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  <w:p w14:paraId="2AF3B35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Педагогических закономерностей организации образовательного процесса в контексте мероприятий, направленных на укрепление здоровья и физическое развитие детей раннего и дошкольного возраста</w:t>
            </w:r>
          </w:p>
          <w:p w14:paraId="623417D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знать характеристику основных компонентов РППС (оборудование физкультурного зала, спортивной площадки, ЦДА групповой комнаты) создаваемой в групповой комнате, физкультурном зале, на спортивной площадке ДОО, позволяющую обеспечить разнообразную двигательную активность детей раннего и дошкольного возраста, в том числе детей с ОВЗ</w:t>
            </w:r>
          </w:p>
          <w:p w14:paraId="0383DAB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знать требования к развивающей предметно-пространственной среде (насыщенность среды, трансформируемость пространства, полифункциональность материалов, вариативность, доступность, безопасность), позволяющей обеспечить разнообразную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двигательную активность детей раннего и дошкольного возраста, в том числе детей с ОВЗ</w:t>
            </w:r>
          </w:p>
          <w:p w14:paraId="746A741F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норм показателей физического развития</w:t>
            </w:r>
          </w:p>
          <w:p w14:paraId="59126E31" w14:textId="32F5BAB4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инструментария (видов диагностик), применяемых для оценки физического развития и физической подготовленности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658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цели, задачи, содержание и методы организации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</w:t>
            </w:r>
          </w:p>
          <w:p w14:paraId="152BD997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в соответствии с целью и задачами планировать содержание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</w:t>
            </w:r>
          </w:p>
          <w:p w14:paraId="4E473EC3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</w:t>
            </w:r>
          </w:p>
          <w:p w14:paraId="1E3F8E91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br/>
              <w:t xml:space="preserve">с детьми раннего и дошкольного возраста: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</w:t>
            </w:r>
          </w:p>
          <w:p w14:paraId="074D0E5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образовательной области «Физическое развитие»</w:t>
            </w:r>
          </w:p>
          <w:p w14:paraId="322C0C41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использовать в практике организации мероприятий, направленных на укрепление здоровья и физическое развитие детей раннего и дошкольного возраста, психологические подходы: культурно-исторический, деятельностный и личностный</w:t>
            </w:r>
          </w:p>
          <w:p w14:paraId="5EDEDBA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</w:t>
            </w:r>
          </w:p>
          <w:p w14:paraId="269C63F1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описывать основные компоненты, характеризующие РППС,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созданную в групповой комнате, физкультурном зале, спортивной площадке ДОО, позволяющую обеспечить разнообразную двигательную активность детей раннего и дошкольного возраста, в том числе с ограниченными возможностями здоровья</w:t>
            </w:r>
          </w:p>
          <w:p w14:paraId="58B2CDB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оценивать и делать выводы об уровне оснащенности РППС с учетом возможности использования с детьми с ОВЗ</w:t>
            </w:r>
          </w:p>
          <w:p w14:paraId="5E8AFC62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оценивать и делать выводы о степени безопасности и психологического комфорта РППС, с учетом возможностей детей с ОВЗ</w:t>
            </w:r>
          </w:p>
          <w:p w14:paraId="1501351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оценивать и делать выводы о возможности трансформации пространства в групповой комнате, спортивном зале в зависимости от образовательной ситуации, темы образовательной деятельности, целей, задач, планируемых результатов, с учетом состояния детей с ОВЗ</w:t>
            </w:r>
          </w:p>
          <w:p w14:paraId="6A5D6B25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оценивать и делать выводы о степени полифункциональности спортивного инвентаря и оборудования, возможности использования в разных видах двигательной активности, с учетом возможностей детей с ОВЗ</w:t>
            </w:r>
          </w:p>
          <w:p w14:paraId="1CE45D75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оценивать и делать выводы о степени отражения в РППС интеграции образовательной области «Физическое развитие» с образовательными областями «социально-коммуникативное развитие», «речевое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развитие», «художественно-эстетическое развитие», «познавательное развитие»</w:t>
            </w:r>
          </w:p>
          <w:p w14:paraId="7FE2245F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преобразовывать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</w:t>
            </w:r>
          </w:p>
          <w:p w14:paraId="219A4CAC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создавать пространство в спортивном зале в зависимости от образовательной ситуации, темы образовательной деятельности, цели, задач, планируемых результатов, с учетом состояния детей с ОВЗ</w:t>
            </w:r>
          </w:p>
          <w:p w14:paraId="377C1536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создавать пространство в групповой комнате в зависимости от образовательной ситуации, темы образовательной деятельности, цели, задач, планируемых результатов, с учетом детей с ОВЗ</w:t>
            </w:r>
          </w:p>
          <w:p w14:paraId="331A23BF" w14:textId="2E469155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использовать спортивный инвентарь в разных видах детской деятельности, с учетом детей с ОВЗ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662D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анализа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детского сада, физкультурном зале, на спортивной площадке ДОО</w:t>
            </w:r>
          </w:p>
          <w:p w14:paraId="0CDA16FA" w14:textId="3661B360" w:rsidR="00284FBC" w:rsidRPr="00850983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формирования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 здоровья (для организованной и самостоятельной двигательной деятельности)</w:t>
            </w:r>
          </w:p>
        </w:tc>
      </w:tr>
      <w:tr w:rsidR="00284FBC" w14:paraId="36D4B5B6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53BF" w14:textId="7733B13A" w:rsidR="00284FBC" w:rsidRPr="00850983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ПК 1.3.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FD3A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особенностей планирования режимных мероприятий (умывание, одевание, питание, сон) и мероприятий двигательного режима (утренней гимнастики (зарядки), гимнастики после дневного сна, физкультурных занятий, прогулок, закаливания, физкультурных досугов и праздников)</w:t>
            </w:r>
          </w:p>
          <w:p w14:paraId="5761B548" w14:textId="7A596286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определять способы контроля за состоянием здоровья, изменениями в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самочувствии каждого ребенка в период пребывания в образовательном учреждении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A152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по итогам наблюдения определять степень реализации целей и задач в процессе проведения режимных моментов</w:t>
            </w:r>
          </w:p>
          <w:p w14:paraId="08AA9D56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определять уровень физической нагрузки и двигательной активности на физкультурном занятии</w:t>
            </w:r>
          </w:p>
          <w:p w14:paraId="146297DA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 xml:space="preserve">по итогам наблюдения оценивать степень соответствия содержания, организуемых воспитателем режимных мероприятий в I и II половину дня возрастным, </w:t>
            </w: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особенностям детей</w:t>
            </w:r>
          </w:p>
          <w:p w14:paraId="25685519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по итогам наблюдения оценивать эффективность выбранных методов и приёмов в процессе организации и проведения режимных мероприятий в I и II половину дня</w:t>
            </w:r>
          </w:p>
          <w:p w14:paraId="2E955DD3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проводить работу по предупреждению детского травматизма: проверять оборудование, материалы, инвентарь, сооружения на предмет пригодности и возможности использования в работе с детьми раннего и дошкольного возраста</w:t>
            </w:r>
          </w:p>
          <w:p w14:paraId="5A745E66" w14:textId="333D34E8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осуществлять педагогическое наблюдение за состоянием здоровья каждого воспитанника, своевременно информировать медицинского работника об изменениях в его самочувствии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67B1" w14:textId="4E23662C" w:rsidR="00284FBC" w:rsidRPr="00850983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педагогического наблюдения за состоянием здоровья детей раннего и дошкольного возраста, своевременно информировать медицинского работника об изменениях в их самочувствии</w:t>
            </w:r>
          </w:p>
        </w:tc>
      </w:tr>
      <w:tr w:rsidR="00284FBC" w14:paraId="56A0755C" w14:textId="77777777" w:rsidTr="00D26EC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B617" w14:textId="7311E267" w:rsidR="00284FBC" w:rsidRPr="00850983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ПК 1.4.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6CB4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теоретических основ режима дня</w:t>
            </w:r>
          </w:p>
          <w:p w14:paraId="242D7297" w14:textId="5381DC6D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специфики дошкольного образования в области 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33CA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применять интерактивное оборудование на мероприятиях, направленных на укрепление здоровья и физическое развитие детей раннего и дошкольного возраста</w:t>
            </w:r>
          </w:p>
          <w:p w14:paraId="61B99F54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проводить мероприятия по физическому воспитанию детей раннего и дошкольного возраста в процессе выполнения двигательного режима и режимные моменты в соответствии с возрастом</w:t>
            </w:r>
          </w:p>
          <w:p w14:paraId="29223647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показывать физическое упражнение детям раннего и дошкольного возраста</w:t>
            </w:r>
          </w:p>
          <w:p w14:paraId="208916B0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исправлять возникающие ошибки в процессе выполнения физических упражнений детьми раннего и дошкольного возраста</w:t>
            </w:r>
          </w:p>
          <w:p w14:paraId="4638300F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применять методы физического,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</w:t>
            </w:r>
          </w:p>
          <w:p w14:paraId="74988C48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нормы и правила при организации и проведении физических упражнений с детьми раннего и дошкольного возраста</w:t>
            </w:r>
          </w:p>
          <w:p w14:paraId="7E91C359" w14:textId="1B4AA862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определять способы педагогической поддержки воспитанников и их родителей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85C1" w14:textId="77777777" w:rsidR="00284FBC" w:rsidRPr="00850983" w:rsidRDefault="00284FBC" w:rsidP="00A376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процесса воспитания и обучения детей раннего и дошкольного возраста в соответствии с санитарными нормами и правилами</w:t>
            </w:r>
          </w:p>
          <w:p w14:paraId="39002BE3" w14:textId="6C5A01E5" w:rsidR="00284FBC" w:rsidRPr="00850983" w:rsidRDefault="00284FBC" w:rsidP="00A376E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983">
              <w:rPr>
                <w:rFonts w:ascii="Times New Roman" w:hAnsi="Times New Roman"/>
                <w:sz w:val="24"/>
                <w:szCs w:val="24"/>
              </w:rPr>
              <w:t>проведения санитарно-просветительской работы среди персонала и родителей (законных представителей) детей раннего и дошкольного возраста</w:t>
            </w:r>
          </w:p>
        </w:tc>
      </w:tr>
    </w:tbl>
    <w:p w14:paraId="1A611041" w14:textId="150BE5A7" w:rsidR="00963290" w:rsidRDefault="00963290">
      <w:pPr>
        <w:spacing w:after="120"/>
        <w:ind w:firstLine="709"/>
        <w:rPr>
          <w:rFonts w:ascii="Times New Roman" w:hAnsi="Times New Roman"/>
          <w:sz w:val="24"/>
        </w:rPr>
      </w:pPr>
    </w:p>
    <w:p w14:paraId="455C8523" w14:textId="2E8D019D" w:rsidR="002267DE" w:rsidRPr="002267DE" w:rsidRDefault="002267DE" w:rsidP="002267DE">
      <w:pPr>
        <w:pStyle w:val="affffffffff3"/>
        <w:numPr>
          <w:ilvl w:val="1"/>
          <w:numId w:val="53"/>
        </w:numPr>
        <w:spacing w:after="120" w:line="276" w:lineRule="auto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bookmarkStart w:id="2" w:name="_Toc162370390"/>
      <w:r>
        <w:rPr>
          <w:rFonts w:ascii="Times New Roman" w:eastAsia="Segoe UI" w:hAnsi="Times New Roman"/>
          <w:b/>
          <w:bCs/>
          <w:color w:val="auto"/>
          <w:sz w:val="24"/>
          <w:szCs w:val="24"/>
        </w:rPr>
        <w:t xml:space="preserve"> </w:t>
      </w:r>
      <w:r w:rsidRPr="002267DE">
        <w:rPr>
          <w:rFonts w:ascii="Times New Roman" w:eastAsia="Segoe UI" w:hAnsi="Times New Roman"/>
          <w:b/>
          <w:bCs/>
          <w:color w:val="auto"/>
          <w:sz w:val="24"/>
          <w:szCs w:val="24"/>
        </w:rPr>
        <w:t>Обоснование часов вариативной части ОПОП-П</w:t>
      </w:r>
      <w:bookmarkEnd w:id="2"/>
    </w:p>
    <w:tbl>
      <w:tblPr>
        <w:tblStyle w:val="63"/>
        <w:tblW w:w="0" w:type="auto"/>
        <w:tblInd w:w="-5" w:type="dxa"/>
        <w:tblLook w:val="04A0" w:firstRow="1" w:lastRow="0" w:firstColumn="1" w:lastColumn="0" w:noHBand="0" w:noVBand="1"/>
      </w:tblPr>
      <w:tblGrid>
        <w:gridCol w:w="916"/>
        <w:gridCol w:w="2304"/>
        <w:gridCol w:w="2145"/>
        <w:gridCol w:w="1774"/>
        <w:gridCol w:w="1079"/>
        <w:gridCol w:w="1641"/>
      </w:tblGrid>
      <w:tr w:rsidR="002267DE" w:rsidRPr="002267DE" w14:paraId="70992CEA" w14:textId="77777777" w:rsidTr="00A409AD">
        <w:tc>
          <w:tcPr>
            <w:tcW w:w="949" w:type="dxa"/>
          </w:tcPr>
          <w:p w14:paraId="096C649D" w14:textId="77777777" w:rsidR="002267DE" w:rsidRPr="002267DE" w:rsidRDefault="002267DE" w:rsidP="002267DE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7DE">
              <w:rPr>
                <w:rFonts w:ascii="Times New Roman" w:hAnsi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2304" w:type="dxa"/>
          </w:tcPr>
          <w:p w14:paraId="1E5C86CC" w14:textId="77777777" w:rsidR="002267DE" w:rsidRPr="002267DE" w:rsidRDefault="002267DE" w:rsidP="002267DE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7DE">
              <w:rPr>
                <w:rFonts w:ascii="Times New Roman" w:hAnsi="Times New Roman"/>
                <w:b/>
                <w:sz w:val="24"/>
                <w:szCs w:val="24"/>
              </w:rPr>
              <w:t>Дополнительные профессиональные компетенции</w:t>
            </w:r>
          </w:p>
        </w:tc>
        <w:tc>
          <w:tcPr>
            <w:tcW w:w="2089" w:type="dxa"/>
          </w:tcPr>
          <w:p w14:paraId="5EABF695" w14:textId="77777777" w:rsidR="002267DE" w:rsidRPr="002267DE" w:rsidRDefault="002267DE" w:rsidP="002267DE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7DE">
              <w:rPr>
                <w:rFonts w:ascii="Times New Roman" w:hAnsi="Times New Roman"/>
                <w:b/>
                <w:sz w:val="24"/>
                <w:szCs w:val="24"/>
              </w:rPr>
              <w:t>Дополнительные знания, умения, навыки</w:t>
            </w:r>
          </w:p>
        </w:tc>
        <w:tc>
          <w:tcPr>
            <w:tcW w:w="1774" w:type="dxa"/>
          </w:tcPr>
          <w:p w14:paraId="061F8DFF" w14:textId="77777777" w:rsidR="002267DE" w:rsidRPr="002267DE" w:rsidRDefault="002267DE" w:rsidP="002267DE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7DE">
              <w:rPr>
                <w:rFonts w:ascii="Times New Roman" w:hAnsi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102" w:type="dxa"/>
          </w:tcPr>
          <w:p w14:paraId="03971747" w14:textId="77777777" w:rsidR="002267DE" w:rsidRPr="002267DE" w:rsidRDefault="002267DE" w:rsidP="002267DE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7DE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41" w:type="dxa"/>
          </w:tcPr>
          <w:p w14:paraId="5664B5A4" w14:textId="77777777" w:rsidR="002267DE" w:rsidRPr="002267DE" w:rsidRDefault="002267DE" w:rsidP="002267DE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67DE">
              <w:rPr>
                <w:rFonts w:ascii="Times New Roman" w:hAnsi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2267DE" w:rsidRPr="002267DE" w14:paraId="571A7EB8" w14:textId="77777777" w:rsidTr="00A409AD">
        <w:tc>
          <w:tcPr>
            <w:tcW w:w="949" w:type="dxa"/>
          </w:tcPr>
          <w:p w14:paraId="3F5D1321" w14:textId="520870FF" w:rsidR="002267DE" w:rsidRPr="002267DE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04" w:type="dxa"/>
          </w:tcPr>
          <w:p w14:paraId="70B3B812" w14:textId="77777777" w:rsidR="002267DE" w:rsidRPr="002267DE" w:rsidRDefault="002267DE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39A977A3" w14:textId="02E1E85E" w:rsidR="002267DE" w:rsidRPr="002267DE" w:rsidRDefault="00D02A17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02A17">
              <w:rPr>
                <w:rFonts w:ascii="Times New Roman" w:hAnsi="Times New Roman"/>
                <w:bCs/>
                <w:sz w:val="24"/>
                <w:szCs w:val="24"/>
              </w:rPr>
              <w:t>Разработка календарно-тематического плана организации и проведения режимных моментов в первую половину дня в группах детей раннего и дошкольного возраста.</w:t>
            </w:r>
          </w:p>
        </w:tc>
        <w:tc>
          <w:tcPr>
            <w:tcW w:w="1774" w:type="dxa"/>
          </w:tcPr>
          <w:p w14:paraId="355F6DAD" w14:textId="4E31B7C0" w:rsidR="002267DE" w:rsidRPr="002267DE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409AD">
              <w:rPr>
                <w:rFonts w:ascii="Times New Roman" w:hAnsi="Times New Roman"/>
                <w:bCs/>
                <w:sz w:val="24"/>
                <w:szCs w:val="24"/>
              </w:rPr>
              <w:t>Мероприятия, направленные на укрепление здоровья ребенка</w:t>
            </w:r>
          </w:p>
        </w:tc>
        <w:tc>
          <w:tcPr>
            <w:tcW w:w="1102" w:type="dxa"/>
          </w:tcPr>
          <w:p w14:paraId="28FF47F0" w14:textId="47A0C8AB" w:rsidR="002267DE" w:rsidRPr="002267DE" w:rsidRDefault="005F66A9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641" w:type="dxa"/>
          </w:tcPr>
          <w:p w14:paraId="64777D9B" w14:textId="2063D69D" w:rsidR="002267DE" w:rsidRPr="002267DE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A409AD" w:rsidRPr="002267DE" w14:paraId="0E0CB209" w14:textId="77777777" w:rsidTr="005F66A9">
        <w:trPr>
          <w:trHeight w:val="2548"/>
        </w:trPr>
        <w:tc>
          <w:tcPr>
            <w:tcW w:w="949" w:type="dxa"/>
          </w:tcPr>
          <w:p w14:paraId="4BC46FE2" w14:textId="10A03118" w:rsidR="00A409AD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304" w:type="dxa"/>
          </w:tcPr>
          <w:p w14:paraId="4A050D6A" w14:textId="77777777" w:rsidR="00A409AD" w:rsidRPr="002267DE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3EE06CF5" w14:textId="153303BD" w:rsidR="00A409AD" w:rsidRPr="002267DE" w:rsidRDefault="00D02A17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02A17">
              <w:rPr>
                <w:rFonts w:ascii="Times New Roman" w:hAnsi="Times New Roman"/>
                <w:bCs/>
                <w:sz w:val="24"/>
                <w:szCs w:val="24"/>
              </w:rPr>
              <w:t>Разработка комплексов подвижных игр и физических упражнений для организации и проведения на воздухе</w:t>
            </w:r>
          </w:p>
        </w:tc>
        <w:tc>
          <w:tcPr>
            <w:tcW w:w="1774" w:type="dxa"/>
          </w:tcPr>
          <w:p w14:paraId="42C0B77D" w14:textId="48F15596" w:rsidR="00A409AD" w:rsidRPr="00A409AD" w:rsidRDefault="00D02A17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02A17">
              <w:rPr>
                <w:rFonts w:ascii="Times New Roman" w:hAnsi="Times New Roman"/>
                <w:bCs/>
                <w:sz w:val="24"/>
                <w:szCs w:val="24"/>
              </w:rPr>
              <w:t>Формы организации занятий физическими упражнениями с детьми раннего и дошкольного возраста</w:t>
            </w:r>
          </w:p>
        </w:tc>
        <w:tc>
          <w:tcPr>
            <w:tcW w:w="1102" w:type="dxa"/>
          </w:tcPr>
          <w:p w14:paraId="764C10FF" w14:textId="2A6FAF69" w:rsidR="00A409AD" w:rsidRDefault="005F66A9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641" w:type="dxa"/>
          </w:tcPr>
          <w:p w14:paraId="5F34F7A1" w14:textId="2FF0B8AA" w:rsidR="00A409AD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83D9A"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A409AD" w:rsidRPr="002267DE" w14:paraId="0A0583DB" w14:textId="77777777" w:rsidTr="00A409AD">
        <w:tc>
          <w:tcPr>
            <w:tcW w:w="949" w:type="dxa"/>
          </w:tcPr>
          <w:p w14:paraId="243E40AF" w14:textId="6C881299" w:rsidR="00A409AD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304" w:type="dxa"/>
          </w:tcPr>
          <w:p w14:paraId="03442F27" w14:textId="77777777" w:rsidR="00A409AD" w:rsidRPr="002267DE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69D199C5" w14:textId="42FABF9B" w:rsidR="00A409AD" w:rsidRPr="002267DE" w:rsidRDefault="00D02A17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02A17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Выполнение, </w:t>
            </w:r>
            <w:r w:rsidRPr="00D02A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анализ и оценка методов и приёмов организации и проведения комплексов общеразвивающих упражнений, используемых в работе с детьми раннего и дошкольного возраста</w:t>
            </w:r>
          </w:p>
        </w:tc>
        <w:tc>
          <w:tcPr>
            <w:tcW w:w="1774" w:type="dxa"/>
          </w:tcPr>
          <w:p w14:paraId="29051A06" w14:textId="41D2B698" w:rsidR="00A409AD" w:rsidRPr="00A409AD" w:rsidRDefault="00D02A17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02A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Гимнастика, её </w:t>
            </w:r>
            <w:r w:rsidRPr="00D02A1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значение в физическом воспитании детей</w:t>
            </w:r>
          </w:p>
        </w:tc>
        <w:tc>
          <w:tcPr>
            <w:tcW w:w="1102" w:type="dxa"/>
          </w:tcPr>
          <w:p w14:paraId="43C42189" w14:textId="3567210E" w:rsidR="00A409AD" w:rsidRDefault="005F66A9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32</w:t>
            </w:r>
            <w:bookmarkStart w:id="3" w:name="_GoBack"/>
            <w:bookmarkEnd w:id="3"/>
          </w:p>
        </w:tc>
        <w:tc>
          <w:tcPr>
            <w:tcW w:w="1641" w:type="dxa"/>
          </w:tcPr>
          <w:p w14:paraId="564757F0" w14:textId="40E924DB" w:rsidR="00A409AD" w:rsidRDefault="00A409AD" w:rsidP="002267DE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83D9A">
              <w:rPr>
                <w:rFonts w:ascii="Times New Roman" w:hAnsi="Times New Roman"/>
                <w:bCs/>
                <w:sz w:val="24"/>
                <w:szCs w:val="24"/>
              </w:rPr>
              <w:t xml:space="preserve">Запрос </w:t>
            </w:r>
            <w:r w:rsidRPr="00483D9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работодателя</w:t>
            </w:r>
          </w:p>
        </w:tc>
      </w:tr>
    </w:tbl>
    <w:p w14:paraId="3EDF5EDF" w14:textId="77777777" w:rsidR="002267DE" w:rsidRDefault="002267DE">
      <w:pPr>
        <w:spacing w:after="120"/>
        <w:ind w:firstLine="709"/>
        <w:rPr>
          <w:rFonts w:ascii="Times New Roman" w:hAnsi="Times New Roman"/>
          <w:sz w:val="24"/>
        </w:rPr>
      </w:pPr>
    </w:p>
    <w:p w14:paraId="1A4758CC" w14:textId="77777777" w:rsidR="002267DE" w:rsidRDefault="002267DE">
      <w:pPr>
        <w:spacing w:after="120"/>
        <w:ind w:firstLine="709"/>
        <w:rPr>
          <w:rFonts w:ascii="Times New Roman" w:hAnsi="Times New Roman"/>
          <w:sz w:val="24"/>
        </w:rPr>
      </w:pPr>
    </w:p>
    <w:p w14:paraId="6E5DBDED" w14:textId="2ADE938A" w:rsidR="00963290" w:rsidRDefault="008579D3">
      <w:pPr>
        <w:pStyle w:val="1ff0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 w14:paraId="1D4C3060" w14:textId="77777777" w:rsidR="00963290" w:rsidRDefault="008579D3"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Pr="000567E6">
        <w:rPr>
          <w:rFonts w:ascii="Times New Roman" w:hAnsi="Times New Roman"/>
        </w:rPr>
        <w:t>. Трудоемкость освоения модуля</w:t>
      </w:r>
      <w:r>
        <w:rPr>
          <w:rFonts w:ascii="Times New Roman" w:hAnsi="Times New Roman"/>
        </w:rPr>
        <w:t xml:space="preserve"> </w:t>
      </w:r>
    </w:p>
    <w:p w14:paraId="274E8532" w14:textId="07413367" w:rsidR="00911D84" w:rsidRPr="00911D84" w:rsidRDefault="00911D84" w:rsidP="00911D84">
      <w:pPr>
        <w:rPr>
          <w:rFonts w:ascii="Times New Roman" w:hAnsi="Times New Roman"/>
          <w:sz w:val="24"/>
          <w:u w:val="single"/>
        </w:rPr>
      </w:pPr>
      <w:r w:rsidRPr="00911D84">
        <w:rPr>
          <w:rFonts w:ascii="Times New Roman" w:hAnsi="Times New Roman"/>
          <w:sz w:val="24"/>
        </w:rPr>
        <w:t xml:space="preserve">Всего часов </w:t>
      </w:r>
      <w:r>
        <w:rPr>
          <w:rFonts w:ascii="Times New Roman" w:hAnsi="Times New Roman"/>
          <w:sz w:val="24"/>
          <w:u w:val="single"/>
        </w:rPr>
        <w:t>368</w:t>
      </w:r>
    </w:p>
    <w:p w14:paraId="0A5896A6" w14:textId="5C72CC88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>в том числе в форме практической подготовки</w:t>
      </w:r>
      <w:r>
        <w:rPr>
          <w:rFonts w:ascii="Times New Roman" w:hAnsi="Times New Roman"/>
          <w:sz w:val="24"/>
          <w:u w:val="single"/>
        </w:rPr>
        <w:t xml:space="preserve"> 162</w:t>
      </w:r>
    </w:p>
    <w:p w14:paraId="03981CB9" w14:textId="77777777" w:rsidR="00911D84" w:rsidRPr="00911D84" w:rsidRDefault="00911D84" w:rsidP="00911D84">
      <w:pPr>
        <w:rPr>
          <w:rFonts w:ascii="Times New Roman" w:hAnsi="Times New Roman"/>
          <w:sz w:val="24"/>
        </w:rPr>
      </w:pPr>
    </w:p>
    <w:p w14:paraId="7D92A471" w14:textId="74D9E16A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>Из них на освоение МДК</w:t>
      </w:r>
      <w:r w:rsidRPr="00911D84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368</w:t>
      </w:r>
      <w:r w:rsidRPr="00911D84">
        <w:rPr>
          <w:rFonts w:ascii="Times New Roman" w:hAnsi="Times New Roman"/>
          <w:sz w:val="24"/>
          <w:u w:val="single"/>
        </w:rPr>
        <w:tab/>
      </w:r>
    </w:p>
    <w:p w14:paraId="7DBB8EF0" w14:textId="77777777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 xml:space="preserve">в том числе </w:t>
      </w:r>
    </w:p>
    <w:p w14:paraId="1F679230" w14:textId="35AD09D8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 xml:space="preserve">теоретические занятия– </w:t>
      </w:r>
      <w:r>
        <w:rPr>
          <w:rFonts w:ascii="Times New Roman" w:hAnsi="Times New Roman"/>
          <w:sz w:val="24"/>
        </w:rPr>
        <w:t>176</w:t>
      </w:r>
    </w:p>
    <w:p w14:paraId="635FFECC" w14:textId="5C182218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 xml:space="preserve">практические (лабораторные) – </w:t>
      </w:r>
      <w:r>
        <w:rPr>
          <w:rFonts w:ascii="Times New Roman" w:hAnsi="Times New Roman"/>
          <w:sz w:val="24"/>
        </w:rPr>
        <w:t>162</w:t>
      </w:r>
    </w:p>
    <w:p w14:paraId="74BEBD42" w14:textId="77777777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>курсовой проект -</w:t>
      </w:r>
    </w:p>
    <w:p w14:paraId="546F956C" w14:textId="632F40D7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 xml:space="preserve">самостоятельная работа </w:t>
      </w:r>
      <w:r w:rsidRPr="00911D84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6</w:t>
      </w:r>
      <w:r w:rsidRPr="00911D84">
        <w:rPr>
          <w:rFonts w:ascii="Times New Roman" w:hAnsi="Times New Roman"/>
          <w:sz w:val="24"/>
          <w:u w:val="single"/>
        </w:rPr>
        <w:tab/>
      </w:r>
    </w:p>
    <w:p w14:paraId="57C4213B" w14:textId="77777777" w:rsidR="00911D84" w:rsidRPr="00911D84" w:rsidRDefault="00911D84" w:rsidP="00911D84">
      <w:pPr>
        <w:rPr>
          <w:rFonts w:ascii="Times New Roman" w:hAnsi="Times New Roman"/>
          <w:sz w:val="24"/>
          <w:u w:val="single"/>
        </w:rPr>
      </w:pPr>
      <w:r w:rsidRPr="00911D84">
        <w:rPr>
          <w:rFonts w:ascii="Times New Roman" w:hAnsi="Times New Roman"/>
          <w:sz w:val="24"/>
        </w:rPr>
        <w:t xml:space="preserve">практики, в том числе учебная </w:t>
      </w:r>
      <w:r w:rsidRPr="00911D84">
        <w:rPr>
          <w:rFonts w:ascii="Times New Roman" w:hAnsi="Times New Roman"/>
          <w:sz w:val="24"/>
        </w:rPr>
        <w:tab/>
      </w:r>
      <w:r w:rsidRPr="00911D84">
        <w:rPr>
          <w:rFonts w:ascii="Times New Roman" w:hAnsi="Times New Roman"/>
          <w:sz w:val="24"/>
          <w:u w:val="single"/>
        </w:rPr>
        <w:t>36</w:t>
      </w:r>
      <w:r w:rsidRPr="00911D84">
        <w:rPr>
          <w:rFonts w:ascii="Times New Roman" w:hAnsi="Times New Roman"/>
          <w:sz w:val="24"/>
          <w:u w:val="single"/>
        </w:rPr>
        <w:tab/>
      </w:r>
    </w:p>
    <w:p w14:paraId="1A3BBBD6" w14:textId="26068376" w:rsidR="00911D84" w:rsidRPr="00911D84" w:rsidRDefault="00911D84" w:rsidP="00911D84">
      <w:pPr>
        <w:rPr>
          <w:rFonts w:ascii="Times New Roman" w:hAnsi="Times New Roman"/>
          <w:sz w:val="24"/>
          <w:u w:val="single"/>
        </w:rPr>
      </w:pPr>
      <w:r w:rsidRPr="00911D84">
        <w:rPr>
          <w:rFonts w:ascii="Times New Roman" w:hAnsi="Times New Roman"/>
          <w:sz w:val="24"/>
        </w:rPr>
        <w:t xml:space="preserve">   производственная </w:t>
      </w:r>
      <w:r w:rsidRPr="00911D84">
        <w:rPr>
          <w:rFonts w:ascii="Times New Roman" w:hAnsi="Times New Roman"/>
          <w:sz w:val="24"/>
        </w:rPr>
        <w:tab/>
      </w:r>
      <w:r w:rsidRPr="00911D84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72</w:t>
      </w:r>
      <w:r w:rsidRPr="00911D84">
        <w:rPr>
          <w:rFonts w:ascii="Times New Roman" w:hAnsi="Times New Roman"/>
          <w:sz w:val="24"/>
          <w:u w:val="single"/>
        </w:rPr>
        <w:tab/>
      </w:r>
    </w:p>
    <w:p w14:paraId="00A1CDB3" w14:textId="77777777" w:rsidR="00911D84" w:rsidRPr="00911D84" w:rsidRDefault="00911D84" w:rsidP="00911D84">
      <w:pPr>
        <w:rPr>
          <w:rFonts w:ascii="Times New Roman" w:hAnsi="Times New Roman"/>
          <w:sz w:val="24"/>
        </w:rPr>
      </w:pPr>
      <w:r w:rsidRPr="00911D84">
        <w:rPr>
          <w:rFonts w:ascii="Times New Roman" w:hAnsi="Times New Roman"/>
          <w:sz w:val="24"/>
        </w:rPr>
        <w:t xml:space="preserve">промежуточная аттестация в форме экзамена – 24 часа (включая консультации)      </w:t>
      </w:r>
    </w:p>
    <w:p w14:paraId="0E6A08E8" w14:textId="77777777" w:rsidR="00963290" w:rsidRPr="00911D84" w:rsidRDefault="00963290">
      <w:pPr>
        <w:rPr>
          <w:rFonts w:ascii="Times New Roman" w:hAnsi="Times New Roman"/>
          <w:sz w:val="24"/>
        </w:rPr>
      </w:pPr>
    </w:p>
    <w:p w14:paraId="60D2DD50" w14:textId="77777777" w:rsidR="00B440F3" w:rsidRDefault="00B440F3">
      <w:pPr>
        <w:pStyle w:val="116"/>
        <w:rPr>
          <w:rFonts w:ascii="Times New Roman" w:hAnsi="Times New Roman"/>
        </w:rPr>
      </w:pPr>
    </w:p>
    <w:p w14:paraId="3AD3DA05" w14:textId="188C14C5" w:rsidR="00B440F3" w:rsidRDefault="00B440F3" w:rsidP="00A83E00">
      <w:pPr>
        <w:pStyle w:val="116"/>
        <w:ind w:firstLine="0"/>
        <w:rPr>
          <w:rFonts w:ascii="Times New Roman" w:hAnsi="Times New Roman"/>
        </w:rPr>
      </w:pPr>
    </w:p>
    <w:p w14:paraId="2FA7D9A4" w14:textId="2F096B34" w:rsidR="00B440F3" w:rsidRDefault="00B440F3">
      <w:pPr>
        <w:pStyle w:val="116"/>
        <w:rPr>
          <w:rFonts w:ascii="Times New Roman" w:hAnsi="Times New Roman"/>
        </w:rPr>
      </w:pPr>
    </w:p>
    <w:p w14:paraId="17628275" w14:textId="393390CE" w:rsidR="00911D84" w:rsidRDefault="00911D84">
      <w:pPr>
        <w:pStyle w:val="116"/>
        <w:rPr>
          <w:rFonts w:ascii="Times New Roman" w:hAnsi="Times New Roman"/>
        </w:rPr>
      </w:pPr>
    </w:p>
    <w:p w14:paraId="0A47018F" w14:textId="611392CE" w:rsidR="00911D84" w:rsidRDefault="00911D84">
      <w:pPr>
        <w:pStyle w:val="116"/>
        <w:rPr>
          <w:rFonts w:ascii="Times New Roman" w:hAnsi="Times New Roman"/>
        </w:rPr>
      </w:pPr>
    </w:p>
    <w:p w14:paraId="46F3CA18" w14:textId="119CCBB8" w:rsidR="00911D84" w:rsidRDefault="00911D84">
      <w:pPr>
        <w:pStyle w:val="116"/>
        <w:rPr>
          <w:rFonts w:ascii="Times New Roman" w:hAnsi="Times New Roman"/>
        </w:rPr>
      </w:pPr>
    </w:p>
    <w:p w14:paraId="474012E2" w14:textId="0021350F" w:rsidR="00911D84" w:rsidRDefault="00911D84">
      <w:pPr>
        <w:pStyle w:val="116"/>
        <w:rPr>
          <w:rFonts w:ascii="Times New Roman" w:hAnsi="Times New Roman"/>
        </w:rPr>
      </w:pPr>
    </w:p>
    <w:p w14:paraId="14FD2278" w14:textId="4E201AE7" w:rsidR="00911D84" w:rsidRDefault="00911D84">
      <w:pPr>
        <w:pStyle w:val="116"/>
        <w:rPr>
          <w:rFonts w:ascii="Times New Roman" w:hAnsi="Times New Roman"/>
        </w:rPr>
      </w:pPr>
    </w:p>
    <w:p w14:paraId="40B4F8CD" w14:textId="79B99734" w:rsidR="00911D84" w:rsidRDefault="00911D84">
      <w:pPr>
        <w:pStyle w:val="116"/>
        <w:rPr>
          <w:rFonts w:ascii="Times New Roman" w:hAnsi="Times New Roman"/>
        </w:rPr>
      </w:pPr>
    </w:p>
    <w:p w14:paraId="5FEA91B6" w14:textId="77777777" w:rsidR="00911D84" w:rsidRDefault="00911D84">
      <w:pPr>
        <w:pStyle w:val="116"/>
        <w:rPr>
          <w:rFonts w:ascii="Times New Roman" w:hAnsi="Times New Roman"/>
        </w:rPr>
      </w:pPr>
    </w:p>
    <w:p w14:paraId="3E4189D3" w14:textId="2F38CE6E" w:rsidR="00B440F3" w:rsidRDefault="00B440F3">
      <w:pPr>
        <w:pStyle w:val="116"/>
        <w:rPr>
          <w:rFonts w:ascii="Times New Roman" w:hAnsi="Times New Roman"/>
        </w:rPr>
      </w:pPr>
    </w:p>
    <w:p w14:paraId="315411F3" w14:textId="014175C4" w:rsidR="00911D84" w:rsidRDefault="00911D84">
      <w:pPr>
        <w:pStyle w:val="116"/>
        <w:rPr>
          <w:rFonts w:ascii="Times New Roman" w:hAnsi="Times New Roman"/>
        </w:rPr>
      </w:pPr>
    </w:p>
    <w:p w14:paraId="474F958D" w14:textId="77777777" w:rsidR="00911D84" w:rsidRDefault="00911D84">
      <w:pPr>
        <w:pStyle w:val="116"/>
        <w:rPr>
          <w:rFonts w:ascii="Times New Roman" w:hAnsi="Times New Roman"/>
        </w:rPr>
      </w:pPr>
    </w:p>
    <w:p w14:paraId="6B985334" w14:textId="0CFE1668" w:rsidR="00963290" w:rsidRDefault="008579D3"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</w:t>
      </w:r>
      <w:r w:rsidRPr="000567E6">
        <w:rPr>
          <w:rFonts w:ascii="Times New Roman" w:hAnsi="Times New Roman"/>
        </w:rPr>
        <w:t>Структура профессионального модуля</w:t>
      </w:r>
      <w:r>
        <w:rPr>
          <w:rFonts w:ascii="Times New Roman" w:hAnsi="Times New Roman"/>
        </w:rPr>
        <w:t xml:space="preserve"> </w:t>
      </w:r>
    </w:p>
    <w:tbl>
      <w:tblPr>
        <w:tblW w:w="1037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851"/>
        <w:gridCol w:w="709"/>
        <w:gridCol w:w="567"/>
        <w:gridCol w:w="567"/>
        <w:gridCol w:w="426"/>
        <w:gridCol w:w="567"/>
        <w:gridCol w:w="554"/>
        <w:gridCol w:w="482"/>
        <w:gridCol w:w="482"/>
        <w:gridCol w:w="629"/>
      </w:tblGrid>
      <w:tr w:rsidR="00B003AD" w14:paraId="04CDC56C" w14:textId="77777777" w:rsidTr="00B003AD">
        <w:trPr>
          <w:trHeight w:val="3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EB46" w14:textId="77777777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ОК, ПК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AC028" w14:textId="77777777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разделов профессионального модуля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AB5AB" w14:textId="77777777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Всего, час.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A8339D" w14:textId="77777777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 в форме практической подготовки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0D10DB6" w14:textId="77777777" w:rsidR="00B003AD" w:rsidRDefault="00B003AD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по МДК, в т.ч.: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07ECBC" w14:textId="77777777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Учебные занятия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BB47A0" w14:textId="12B84E3B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11DE88" w14:textId="52FDFC0C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Курсовая работа (проект)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E92F986" w14:textId="77777777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  <w:r>
              <w:rPr>
                <w:rFonts w:ascii="Times New Roman" w:hAnsi="Times New Roman"/>
                <w:i/>
                <w:vertAlign w:val="superscript"/>
              </w:rPr>
              <w:footnoteReference w:id="2"/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3769C36A" w14:textId="02A8AB44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Промежуточная аттестация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277B55BC" w14:textId="30794571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4194CEC9" w14:textId="77777777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практика</w:t>
            </w:r>
          </w:p>
        </w:tc>
      </w:tr>
      <w:tr w:rsidR="00B003AD" w14:paraId="353E528F" w14:textId="77777777" w:rsidTr="00B003AD">
        <w:trPr>
          <w:trHeight w:val="7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6FE3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4562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AC59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B3D1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011877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6846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EAA5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F89A" w14:textId="4FB7BB36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2E79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65DDB1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C99B9D" w14:textId="6F7A784C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63D70F" w14:textId="77777777" w:rsidR="00B003AD" w:rsidRDefault="00B003AD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 w:rsidR="00B003AD" w14:paraId="333A64F3" w14:textId="77777777" w:rsidTr="00B00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38AD" w14:textId="6DDC7A16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01ОК 02</w:t>
            </w:r>
          </w:p>
          <w:p w14:paraId="3686F664" w14:textId="66033D89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ОК 09</w:t>
            </w:r>
          </w:p>
          <w:p w14:paraId="10F9C4C8" w14:textId="6FCD3453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1.1 ПК 1.2</w:t>
            </w:r>
          </w:p>
          <w:p w14:paraId="47B229F3" w14:textId="4C68E504" w:rsidR="00B003AD" w:rsidRDefault="00B003AD" w:rsidP="000567E6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1.3 ПК 1.4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3675" w14:textId="77777777" w:rsidR="00B003AD" w:rsidRDefault="00B00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Раздел 1. Медико-биологические основы здоровья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8D" w14:textId="2419533D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9BF8" w14:textId="782E5E9D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173D48" w14:textId="18022E6C" w:rsidR="00B003AD" w:rsidRDefault="00911D84" w:rsidP="006C5E0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6C5E0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1DF" w14:textId="486E817A" w:rsidR="00B003AD" w:rsidRDefault="006C5E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6ADE" w14:textId="1ED4EDC3" w:rsidR="00B003AD" w:rsidRDefault="00B00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9321" w14:textId="5057A896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07AC" w14:textId="2EBF4501" w:rsidR="00B003AD" w:rsidRDefault="00911D84" w:rsidP="006C5E0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706B03" w14:textId="40875999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8A0B2F" w14:textId="397C9AC7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DBB84F" w14:textId="7C4A9FED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B003AD" w14:paraId="105E406D" w14:textId="77777777" w:rsidTr="00B003AD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654F" w14:textId="5D9B5261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</w:t>
            </w:r>
          </w:p>
          <w:p w14:paraId="341E5848" w14:textId="5CC4EEDA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ОК 09</w:t>
            </w:r>
          </w:p>
          <w:p w14:paraId="6B56EA64" w14:textId="2FAE7214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1.1 ПК 1.2</w:t>
            </w:r>
          </w:p>
          <w:p w14:paraId="205DBFA4" w14:textId="0C303002" w:rsidR="00B003AD" w:rsidRDefault="00B003AD" w:rsidP="00A6669F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1.3 ПК 1.4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B3DF" w14:textId="77777777" w:rsidR="00B003AD" w:rsidRDefault="00B00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Раздел 2. 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4752" w14:textId="72E981CD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D3BB" w14:textId="4FF52D52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9D7697" w14:textId="120CBFFD" w:rsidR="00B003AD" w:rsidRDefault="00911D84" w:rsidP="006C5E0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6C5E0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4788" w14:textId="70AFF3D3" w:rsidR="00B003AD" w:rsidRDefault="00911D84" w:rsidP="00C86B7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0B66" w14:textId="0005D320" w:rsidR="00B003AD" w:rsidRDefault="00911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33F4" w14:textId="7A81141E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E1BF" w14:textId="0BD8870D" w:rsidR="00B003AD" w:rsidRDefault="00911D84" w:rsidP="006C5E0D">
            <w:pPr>
              <w:ind w:left="-40" w:right="-47" w:firstLine="2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A1B161" w14:textId="44EDBB27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362884" w14:textId="7BE91FF9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BD1869" w14:textId="55E64CEB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B003AD" w14:paraId="2C46D0F8" w14:textId="77777777" w:rsidTr="006C5E0D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F585" w14:textId="0E4D60F9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</w:t>
            </w:r>
          </w:p>
          <w:p w14:paraId="1C7A17B9" w14:textId="6317DD60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ОК 09</w:t>
            </w:r>
          </w:p>
          <w:p w14:paraId="20EBF3CB" w14:textId="4F11012F" w:rsidR="00B003AD" w:rsidRDefault="00B003AD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1.1 ПК 1.2</w:t>
            </w:r>
          </w:p>
          <w:p w14:paraId="38B4CDDF" w14:textId="5A6750BF" w:rsidR="00B003AD" w:rsidRDefault="00B003AD" w:rsidP="00A6669F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1.3ПК 1.4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B995" w14:textId="77777777" w:rsidR="00B003AD" w:rsidRDefault="00B00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Раздел 3. Практикум по совершенствованию двигательных умений и навыков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4D3D" w14:textId="485277E2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FB45" w14:textId="0595CCD6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A5654C" w14:textId="46DEE008" w:rsidR="00B003AD" w:rsidRDefault="006C5E0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0FA5" w14:textId="06D97B85" w:rsidR="00B003AD" w:rsidRDefault="00911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8AE" w14:textId="60644F84" w:rsidR="00B003AD" w:rsidRDefault="00911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EA28" w14:textId="034B6F9F" w:rsidR="00B003AD" w:rsidRDefault="00911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E9BA" w14:textId="5EDFE57D" w:rsidR="00B003AD" w:rsidRDefault="00911D84" w:rsidP="006C5E0D">
            <w:pPr>
              <w:ind w:left="-15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47E41E" w14:textId="6F31A4C0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2A85AB" w14:textId="5E8A54EE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56F021" w14:textId="7F21BD17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B003AD" w14:paraId="4D0DC341" w14:textId="77777777" w:rsidTr="00B003AD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8FAA" w14:textId="77777777" w:rsidR="00B003AD" w:rsidRDefault="00B003AD">
            <w:pPr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30DF" w14:textId="77777777" w:rsidR="00B003AD" w:rsidRDefault="00B00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Учебная практика,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92C2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FBB6" w14:textId="5D4655B8" w:rsidR="00B003AD" w:rsidRDefault="007F118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9D49CA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8799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BA82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E1C9" w14:textId="0C538F8D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9064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BD14D6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C4B42" w14:textId="74070E50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EFF16D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003AD" w14:paraId="3F5EB455" w14:textId="77777777" w:rsidTr="00B003AD">
        <w:trPr>
          <w:trHeight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7A98" w14:textId="77777777" w:rsidR="00B003AD" w:rsidRDefault="00B003AD">
            <w:pPr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D4DC" w14:textId="77777777" w:rsidR="00B003AD" w:rsidRDefault="00B003A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color w:val="0D0D0D"/>
              </w:rPr>
              <w:t xml:space="preserve">Производственная практика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EC3D" w14:textId="13314D85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C4CA" w14:textId="3A9D66BE" w:rsidR="00B003AD" w:rsidRDefault="00911D84" w:rsidP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F2510D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721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B2CF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FACC" w14:textId="091E06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4DD5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0490F8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0DC988" w14:textId="69D546A8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F9487C" w14:textId="25D72C2B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</w:tr>
      <w:tr w:rsidR="00B003AD" w14:paraId="3331B10D" w14:textId="77777777" w:rsidTr="00B003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0150" w14:textId="77777777" w:rsidR="00B003AD" w:rsidRDefault="00B003AD">
            <w:pPr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2B23" w14:textId="3A956CC7" w:rsidR="00B003AD" w:rsidRDefault="00B00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 xml:space="preserve">Промежуточная аттестация </w:t>
            </w:r>
            <w:r w:rsidRPr="00A83E00">
              <w:rPr>
                <w:rFonts w:ascii="Times New Roman" w:hAnsi="Times New Roman"/>
                <w:color w:val="0D0D0D"/>
                <w:szCs w:val="22"/>
              </w:rPr>
              <w:t>(</w:t>
            </w:r>
            <w:r w:rsidRPr="00A83E00">
              <w:rPr>
                <w:rFonts w:ascii="Times New Roman" w:hAnsi="Times New Roman"/>
                <w:szCs w:val="22"/>
              </w:rPr>
              <w:t>экзамен по модулю</w:t>
            </w:r>
            <w:r w:rsidRPr="00A83E00">
              <w:rPr>
                <w:rFonts w:ascii="Times New Roman" w:hAnsi="Times New Roman"/>
                <w:color w:val="0D0D0D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A5B9" w14:textId="74610DD1" w:rsidR="00B003AD" w:rsidRDefault="00911D84" w:rsidP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730A" w14:textId="77777777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030F63" w14:textId="77777777" w:rsidR="00B003AD" w:rsidRDefault="00B003A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311D" w14:textId="77777777" w:rsidR="00B003AD" w:rsidRDefault="00B003A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1FAC" w14:textId="77777777" w:rsidR="00B003AD" w:rsidRDefault="00B003A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11CE" w14:textId="49DA9627" w:rsidR="00B003AD" w:rsidRDefault="00B003A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F7CE" w14:textId="77777777" w:rsidR="00B003AD" w:rsidRDefault="00B003AD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230FF7" w14:textId="3DF9E9BB" w:rsidR="00B003AD" w:rsidRPr="00392987" w:rsidRDefault="00911D84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55903A" w14:textId="683A502F" w:rsidR="00B003AD" w:rsidRPr="00392987" w:rsidRDefault="00B003AD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8AB440" w14:textId="77777777" w:rsidR="00B003AD" w:rsidRDefault="00B003AD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03AD" w14:paraId="562A2B58" w14:textId="77777777" w:rsidTr="00911D84">
        <w:trPr>
          <w:trHeight w:val="2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033C" w14:textId="77777777" w:rsidR="00B003AD" w:rsidRDefault="00B003AD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E187" w14:textId="77777777" w:rsidR="00B003AD" w:rsidRDefault="00B003AD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Всего: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AB85" w14:textId="36B90092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DEFD" w14:textId="1CCD6861" w:rsidR="00B003AD" w:rsidRDefault="00911D84" w:rsidP="008F27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79694C" w14:textId="14BD0DE0" w:rsidR="00B003AD" w:rsidRPr="00911D84" w:rsidRDefault="006C5E0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7D32" w14:textId="55689D05" w:rsidR="00B003AD" w:rsidRPr="00B003AD" w:rsidRDefault="006C5E0D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8C48" w14:textId="75F6AA18" w:rsidR="00B003AD" w:rsidRPr="00B003AD" w:rsidRDefault="00911D84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D948" w14:textId="7C2EEA97" w:rsidR="00B003AD" w:rsidRPr="00B003AD" w:rsidRDefault="00B003AD">
            <w:pPr>
              <w:jc w:val="center"/>
              <w:rPr>
                <w:rFonts w:ascii="Times New Roman" w:hAnsi="Times New Roman"/>
                <w:b/>
                <w:iCs/>
              </w:rPr>
            </w:pPr>
            <w:r w:rsidRPr="00B003AD">
              <w:rPr>
                <w:rFonts w:ascii="Times New Roman" w:hAnsi="Times New Roman"/>
                <w:b/>
                <w:iCs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6B35" w14:textId="585B6A3C" w:rsidR="00B003AD" w:rsidRPr="00B003AD" w:rsidRDefault="00911D84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F8ED22" w14:textId="45CFCBBE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3DB81A" w14:textId="7C2837FD" w:rsidR="00B003AD" w:rsidRDefault="00B003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CCB434" w14:textId="174DAF46" w:rsidR="00B003AD" w:rsidRDefault="00911D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</w:tr>
    </w:tbl>
    <w:p w14:paraId="2ACDC3DC" w14:textId="77777777" w:rsidR="00963290" w:rsidRDefault="00963290">
      <w:pPr>
        <w:spacing w:after="200" w:line="276" w:lineRule="auto"/>
        <w:rPr>
          <w:rFonts w:ascii="Times New Roman" w:hAnsi="Times New Roman"/>
          <w:b/>
          <w:i/>
          <w:color w:val="0070C0"/>
          <w:sz w:val="24"/>
        </w:rPr>
      </w:pPr>
    </w:p>
    <w:p w14:paraId="48776D41" w14:textId="77777777" w:rsidR="008E51D8" w:rsidRDefault="008E51D8">
      <w:pPr>
        <w:pStyle w:val="116"/>
        <w:rPr>
          <w:rFonts w:ascii="Times New Roman" w:hAnsi="Times New Roman"/>
        </w:rPr>
      </w:pPr>
    </w:p>
    <w:p w14:paraId="0F428C64" w14:textId="77777777" w:rsidR="008E51D8" w:rsidRDefault="008E51D8" w:rsidP="00FE6CE8">
      <w:pPr>
        <w:pStyle w:val="116"/>
        <w:ind w:firstLine="0"/>
        <w:rPr>
          <w:rFonts w:ascii="Times New Roman" w:hAnsi="Times New Roman"/>
        </w:rPr>
        <w:sectPr w:rsidR="008E51D8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20"/>
        </w:sectPr>
      </w:pPr>
    </w:p>
    <w:p w14:paraId="32DF9030" w14:textId="06BCACEC" w:rsidR="00963290" w:rsidRDefault="008579D3"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2.3. </w:t>
      </w:r>
      <w:r w:rsidR="00850983">
        <w:rPr>
          <w:rFonts w:ascii="Times New Roman" w:hAnsi="Times New Roman"/>
        </w:rPr>
        <w:t>С</w:t>
      </w:r>
      <w:r>
        <w:rPr>
          <w:rFonts w:ascii="Times New Roman" w:hAnsi="Times New Roman"/>
        </w:rPr>
        <w:t>одержание 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7575"/>
        <w:gridCol w:w="2416"/>
        <w:gridCol w:w="2416"/>
      </w:tblGrid>
      <w:tr w:rsidR="008E51D8" w14:paraId="13561CE8" w14:textId="57542211" w:rsidTr="002267DE">
        <w:trPr>
          <w:trHeight w:val="629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3CEE" w14:textId="77777777" w:rsidR="008E51D8" w:rsidRDefault="008E51D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58D7" w14:textId="77777777" w:rsidR="008E51D8" w:rsidRDefault="008E51D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</w:rPr>
              <w:t>Примерное содержание учебного материала, практических и лабораторных занятия, курсовая работа (проект)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F81A" w14:textId="49CAB13F" w:rsidR="008E51D8" w:rsidRPr="008E51D8" w:rsidRDefault="008E51D8" w:rsidP="008E51D8">
            <w:pPr>
              <w:ind w:right="45"/>
              <w:jc w:val="center"/>
              <w:rPr>
                <w:rFonts w:ascii="Times New Roman" w:hAnsi="Times New Roman"/>
                <w:b/>
              </w:rPr>
            </w:pPr>
            <w:r w:rsidRPr="008E51D8">
              <w:rPr>
                <w:rFonts w:ascii="Times New Roman" w:hAnsi="Times New Roman"/>
                <w:b/>
              </w:rPr>
              <w:t>Объем, ак. ч. /</w:t>
            </w:r>
          </w:p>
          <w:p w14:paraId="4DFFDD0E" w14:textId="7FFE9E51" w:rsidR="008E51D8" w:rsidRPr="008E51D8" w:rsidRDefault="008E51D8" w:rsidP="008E51D8">
            <w:pPr>
              <w:ind w:right="45"/>
              <w:jc w:val="center"/>
              <w:rPr>
                <w:rFonts w:ascii="Times New Roman" w:hAnsi="Times New Roman"/>
                <w:b/>
              </w:rPr>
            </w:pPr>
            <w:r w:rsidRPr="008E51D8">
              <w:rPr>
                <w:rFonts w:ascii="Times New Roman" w:hAnsi="Times New Roman"/>
                <w:b/>
              </w:rPr>
              <w:t>в том числе</w:t>
            </w:r>
          </w:p>
          <w:p w14:paraId="6BD0333B" w14:textId="660C80DC" w:rsidR="008E51D8" w:rsidRPr="008E51D8" w:rsidRDefault="008E51D8" w:rsidP="008E51D8">
            <w:pPr>
              <w:ind w:right="45"/>
              <w:jc w:val="center"/>
              <w:rPr>
                <w:rFonts w:ascii="Times New Roman" w:hAnsi="Times New Roman"/>
                <w:b/>
              </w:rPr>
            </w:pPr>
            <w:r w:rsidRPr="008E51D8">
              <w:rPr>
                <w:rFonts w:ascii="Times New Roman" w:hAnsi="Times New Roman"/>
                <w:b/>
              </w:rPr>
              <w:t>в форме практической подготовки,</w:t>
            </w:r>
          </w:p>
          <w:p w14:paraId="573870D2" w14:textId="2D4A53C6" w:rsidR="008E51D8" w:rsidRDefault="008E51D8" w:rsidP="008E51D8">
            <w:pPr>
              <w:ind w:right="186"/>
              <w:jc w:val="center"/>
              <w:rPr>
                <w:rFonts w:ascii="Times New Roman" w:hAnsi="Times New Roman"/>
                <w:b/>
              </w:rPr>
            </w:pPr>
            <w:r w:rsidRPr="008E51D8">
              <w:rPr>
                <w:rFonts w:ascii="Times New Roman" w:hAnsi="Times New Roman"/>
                <w:b/>
              </w:rPr>
              <w:t>ак. ч.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D897" w14:textId="2C77291A" w:rsidR="008E51D8" w:rsidRPr="00294B30" w:rsidRDefault="008E51D8" w:rsidP="008E51D8">
            <w:pPr>
              <w:ind w:right="35"/>
              <w:jc w:val="center"/>
              <w:rPr>
                <w:rFonts w:ascii="Times New Roman" w:hAnsi="Times New Roman"/>
                <w:b/>
                <w:szCs w:val="22"/>
              </w:rPr>
            </w:pPr>
            <w:r w:rsidRPr="00294B30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8E51D8" w14:paraId="2ADEAC39" w14:textId="48A100B5" w:rsidTr="002267DE">
        <w:trPr>
          <w:trHeight w:val="7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99DD" w14:textId="12E89CEA" w:rsidR="008E51D8" w:rsidRDefault="008E51D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Раздел 1. Медико-биологические основы здоровья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035A" w14:textId="5E5FF6E7" w:rsidR="008E51D8" w:rsidRDefault="006C5E0D" w:rsidP="006C5E0D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78</w:t>
            </w:r>
            <w:r w:rsidR="008E51D8">
              <w:rPr>
                <w:rFonts w:ascii="Times New Roman" w:hAnsi="Times New Roman"/>
                <w:b/>
                <w:color w:val="0D0D0D"/>
              </w:rPr>
              <w:t>/3</w:t>
            </w:r>
            <w:r>
              <w:rPr>
                <w:rFonts w:ascii="Times New Roman" w:hAnsi="Times New Roman"/>
                <w:b/>
                <w:color w:val="0D0D0D"/>
              </w:rPr>
              <w:t>0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F026" w14:textId="77777777" w:rsidR="008E51D8" w:rsidRDefault="008E51D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E51D8" w14:paraId="7BC7A39F" w14:textId="499DDE2F" w:rsidTr="002267DE">
        <w:trPr>
          <w:trHeight w:val="70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C0A1" w14:textId="77777777" w:rsidR="008E51D8" w:rsidRDefault="008E51D8">
            <w:pPr>
              <w:rPr>
                <w:rFonts w:ascii="Times New Roman" w:hAnsi="Times New Roman"/>
                <w:i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МДК. 01.01. Медико-биологические основы здоровья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4553" w14:textId="77777777" w:rsidR="008E51D8" w:rsidRDefault="008E51D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9EFE" w14:textId="77777777" w:rsidR="008E51D8" w:rsidRDefault="008E51D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51852" w14:paraId="669171AC" w14:textId="641D6205" w:rsidTr="002267DE">
        <w:trPr>
          <w:trHeight w:val="387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D0160" w14:textId="77777777" w:rsidR="00851852" w:rsidRDefault="00851852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 Тема 1.1. Медико-биологические основы </w:t>
            </w:r>
            <w:r>
              <w:rPr>
                <w:rFonts w:ascii="Times New Roman" w:hAnsi="Times New Roman"/>
                <w:b/>
                <w:color w:val="0D0D0D"/>
              </w:rPr>
              <w:br/>
              <w:t>здоровья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8809" w14:textId="77777777" w:rsidR="00851852" w:rsidRDefault="00851852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A9AC" w14:textId="15B085CD" w:rsidR="00851852" w:rsidRDefault="007772CD" w:rsidP="00851852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21/</w:t>
            </w:r>
            <w:r w:rsidR="00851852">
              <w:rPr>
                <w:rFonts w:ascii="Times New Roman" w:hAnsi="Times New Roman"/>
                <w:b/>
                <w:color w:val="0D0D0D"/>
              </w:rPr>
              <w:t>12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91E8B" w14:textId="3E89CBCD" w:rsidR="00851852" w:rsidRPr="00EC3D7E" w:rsidRDefault="00851852" w:rsidP="00EC3D7E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57B309C6" w14:textId="126B4A05" w:rsidR="00851852" w:rsidRPr="00EC3D7E" w:rsidRDefault="00851852" w:rsidP="00EC3D7E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56463B4C" w14:textId="4ED7FC55" w:rsidR="00851852" w:rsidRDefault="00851852" w:rsidP="00EC3D7E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D46C1B" w14:paraId="206DE305" w14:textId="5F5DB883" w:rsidTr="00294B30">
        <w:trPr>
          <w:trHeight w:val="4654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2BA5C" w14:textId="77777777" w:rsidR="00D46C1B" w:rsidRDefault="00D46C1B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A48E9" w14:textId="07B70B58" w:rsidR="00D46C1B" w:rsidRDefault="00D46C1B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1.Понятие «здоровье», факторы, определяющие здоровье. Основные факторы риска в дошкольной образовательной организации (ДОО). Критерии и группы здоровья детей.</w:t>
            </w:r>
          </w:p>
          <w:p w14:paraId="3A4BE7C4" w14:textId="32643D35" w:rsidR="00D46C1B" w:rsidRDefault="00D46C1B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2.Оздоровительно-профилактическая работа в ДОО: закаливание, лечебно-профилактическая работа, физкультурно-оздоровительная работа.</w:t>
            </w:r>
          </w:p>
          <w:p w14:paraId="0D070ADF" w14:textId="1B241DEA" w:rsidR="00D46C1B" w:rsidRPr="00851852" w:rsidRDefault="00D46C1B" w:rsidP="00851852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3.Детские болезни и их профилактика. Инфекционные болезни. Причины возникновения инфекционных заболеваний и их профилактика. </w:t>
            </w:r>
          </w:p>
          <w:p w14:paraId="6238B71F" w14:textId="2DA327BD" w:rsidR="00D46C1B" w:rsidRPr="00851852" w:rsidRDefault="00D46C1B" w:rsidP="00851852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4.Воздушно-капельные инфекции. Кишечные инфекции. Кожные инфекции.</w:t>
            </w:r>
          </w:p>
          <w:p w14:paraId="34D5FD40" w14:textId="5E8022F3" w:rsidR="00D46C1B" w:rsidRDefault="00A72B7A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5.</w:t>
            </w:r>
            <w:r w:rsidR="00D46C1B">
              <w:rPr>
                <w:rFonts w:ascii="Times New Roman" w:hAnsi="Times New Roman"/>
                <w:color w:val="0D0D0D"/>
              </w:rPr>
              <w:t>Наиболее распространенные детские болезни: болезни органов дыхания; болезни органов пищеварения; сердечно-сосудистой системы; аллергические состояния; болезни почек и мочевыводящих путей.</w:t>
            </w:r>
          </w:p>
          <w:p w14:paraId="106143B0" w14:textId="094447AD" w:rsidR="00D46C1B" w:rsidRPr="00851852" w:rsidRDefault="00A72B7A" w:rsidP="00851852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6.</w:t>
            </w:r>
            <w:r w:rsidR="00D46C1B">
              <w:rPr>
                <w:rFonts w:ascii="Times New Roman" w:hAnsi="Times New Roman"/>
                <w:color w:val="0D0D0D"/>
              </w:rPr>
              <w:t xml:space="preserve">Особенности детского травматизма и его профилактика. Понятие о детском травматизме, его виды. Профилактика детского травматизма. </w:t>
            </w:r>
          </w:p>
          <w:p w14:paraId="7E6E7CB1" w14:textId="7FACB5C3" w:rsidR="00D46C1B" w:rsidRDefault="00A72B7A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7.</w:t>
            </w:r>
            <w:r w:rsidR="00D46C1B">
              <w:rPr>
                <w:rFonts w:ascii="Times New Roman" w:hAnsi="Times New Roman"/>
                <w:color w:val="0D0D0D"/>
              </w:rPr>
              <w:t>Первая помощь при травмах, ранениях, кровотечениях, несчастных случаях, внезапных заболеваниях и неотложных состояниях.</w:t>
            </w:r>
          </w:p>
          <w:p w14:paraId="6FB2969F" w14:textId="2FA0E8A1" w:rsidR="00D46C1B" w:rsidRPr="00851852" w:rsidRDefault="00A72B7A" w:rsidP="00851852">
            <w:pPr>
              <w:pStyle w:val="affffffffff3"/>
              <w:numPr>
                <w:ilvl w:val="0"/>
                <w:numId w:val="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8.</w:t>
            </w:r>
            <w:r w:rsidR="00D46C1B">
              <w:rPr>
                <w:rFonts w:ascii="Times New Roman" w:hAnsi="Times New Roman"/>
                <w:color w:val="0D0D0D"/>
              </w:rPr>
              <w:t xml:space="preserve">Адаптация детей к условиям дошкольного учреждения. </w:t>
            </w:r>
          </w:p>
          <w:p w14:paraId="6D744452" w14:textId="3A8501BE" w:rsidR="00D46C1B" w:rsidRDefault="00A72B7A" w:rsidP="00A72B7A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9.</w:t>
            </w:r>
            <w:r w:rsidR="00D46C1B">
              <w:rPr>
                <w:rFonts w:ascii="Times New Roman" w:hAnsi="Times New Roman"/>
                <w:color w:val="0D0D0D"/>
              </w:rPr>
              <w:t>Способы введения ребенка в условия дошкольной образовательной организации.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7D080" w14:textId="672DE418" w:rsidR="00D46C1B" w:rsidRPr="00A72B7A" w:rsidRDefault="00D46C1B" w:rsidP="00836040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A72B7A">
              <w:rPr>
                <w:rFonts w:ascii="Times New Roman" w:hAnsi="Times New Roman"/>
                <w:b/>
                <w:bCs/>
                <w:color w:val="0D0D0D"/>
              </w:rPr>
              <w:t>9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C54A1" w14:textId="77777777" w:rsidR="00D46C1B" w:rsidRDefault="00D46C1B" w:rsidP="008E51D8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51852" w14:paraId="75FA233A" w14:textId="255328FF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B12A1" w14:textId="77777777" w:rsidR="00851852" w:rsidRDefault="00851852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92C9" w14:textId="77777777" w:rsidR="00851852" w:rsidRDefault="00851852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6915" w14:textId="4C26553C" w:rsidR="00851852" w:rsidRDefault="00A72B7A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87D0E" w14:textId="77777777" w:rsidR="00851852" w:rsidRDefault="00851852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51852" w14:paraId="20AFCB41" w14:textId="17C24154" w:rsidTr="002267DE">
        <w:trPr>
          <w:trHeight w:val="217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64BCD" w14:textId="77777777" w:rsidR="00851852" w:rsidRDefault="00851852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C853" w14:textId="77777777" w:rsidR="00851852" w:rsidRDefault="00851852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1. </w:t>
            </w:r>
            <w:r>
              <w:rPr>
                <w:rFonts w:ascii="Times New Roman" w:hAnsi="Times New Roman"/>
                <w:color w:val="0D0D0D"/>
              </w:rPr>
              <w:t>Анализ и оценка методов и приёмов организации и проведения закаливающих процедур в группах детей раннего и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555E" w14:textId="1D29E589" w:rsidR="00851852" w:rsidRPr="00A72B7A" w:rsidRDefault="00851852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72B7A">
              <w:rPr>
                <w:rFonts w:ascii="Times New Roman" w:hAnsi="Times New Roman"/>
                <w:bCs/>
                <w:color w:val="0D0D0D"/>
              </w:rPr>
              <w:t>3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0F2B0" w14:textId="77777777" w:rsidR="00851852" w:rsidRDefault="00851852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51852" w14:paraId="21E76CBC" w14:textId="467AF2C6" w:rsidTr="002267DE">
        <w:trPr>
          <w:trHeight w:val="125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551CF" w14:textId="77777777" w:rsidR="00851852" w:rsidRDefault="00851852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39D5" w14:textId="77777777" w:rsidR="00851852" w:rsidRDefault="00851852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  <w:spacing w:val="-4"/>
              </w:rPr>
              <w:t>Практическое занятие 2.</w:t>
            </w:r>
            <w:r>
              <w:rPr>
                <w:rFonts w:ascii="Times New Roman" w:hAnsi="Times New Roman"/>
                <w:color w:val="0D0D0D"/>
                <w:spacing w:val="-4"/>
              </w:rPr>
              <w:t xml:space="preserve"> Анализ и оценка критериев и показателей успешной </w:t>
            </w:r>
            <w:r>
              <w:rPr>
                <w:rFonts w:ascii="Times New Roman" w:hAnsi="Times New Roman"/>
                <w:color w:val="0D0D0D"/>
                <w:spacing w:val="-4"/>
              </w:rPr>
              <w:lastRenderedPageBreak/>
              <w:t>адаптации ребенка к условиям ДОО.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8499" w14:textId="1656023D" w:rsidR="00851852" w:rsidRPr="00A72B7A" w:rsidRDefault="00851852" w:rsidP="00836040">
            <w:pPr>
              <w:jc w:val="center"/>
              <w:rPr>
                <w:rFonts w:ascii="Times New Roman" w:hAnsi="Times New Roman"/>
                <w:bCs/>
                <w:color w:val="0D0D0D"/>
                <w:spacing w:val="-4"/>
              </w:rPr>
            </w:pPr>
            <w:r w:rsidRPr="00A72B7A">
              <w:rPr>
                <w:rFonts w:ascii="Times New Roman" w:hAnsi="Times New Roman"/>
                <w:bCs/>
                <w:color w:val="0D0D0D"/>
                <w:spacing w:val="-4"/>
              </w:rPr>
              <w:lastRenderedPageBreak/>
              <w:t>3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06F8A" w14:textId="77777777" w:rsidR="00851852" w:rsidRDefault="00851852">
            <w:pPr>
              <w:jc w:val="both"/>
              <w:rPr>
                <w:rFonts w:ascii="Times New Roman" w:hAnsi="Times New Roman"/>
                <w:b/>
                <w:color w:val="0D0D0D"/>
                <w:spacing w:val="-4"/>
              </w:rPr>
            </w:pPr>
          </w:p>
        </w:tc>
      </w:tr>
      <w:tr w:rsidR="00851852" w14:paraId="61ADFA32" w14:textId="72840AA0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31F4B" w14:textId="77777777" w:rsidR="00851852" w:rsidRDefault="00851852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6687" w14:textId="77777777" w:rsidR="00851852" w:rsidRDefault="00851852">
            <w:pPr>
              <w:jc w:val="both"/>
              <w:rPr>
                <w:rFonts w:ascii="Times New Roman" w:hAnsi="Times New Roman"/>
                <w:i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  <w:spacing w:val="-4"/>
              </w:rPr>
              <w:t>Практическое занятие 3.</w:t>
            </w:r>
            <w:r>
              <w:rPr>
                <w:rFonts w:ascii="Times New Roman" w:hAnsi="Times New Roman"/>
                <w:color w:val="0D0D0D"/>
                <w:spacing w:val="-4"/>
              </w:rPr>
              <w:t xml:space="preserve"> Заполнение таблицы «Определение основных видов неотложных состояний по внешним признакам.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E37E" w14:textId="39AC0D1C" w:rsidR="00851852" w:rsidRPr="00A72B7A" w:rsidRDefault="00851852" w:rsidP="00836040">
            <w:pPr>
              <w:jc w:val="center"/>
              <w:rPr>
                <w:rFonts w:ascii="Times New Roman" w:hAnsi="Times New Roman"/>
                <w:bCs/>
                <w:color w:val="0D0D0D"/>
                <w:spacing w:val="-4"/>
              </w:rPr>
            </w:pPr>
            <w:r w:rsidRPr="00A72B7A">
              <w:rPr>
                <w:rFonts w:ascii="Times New Roman" w:hAnsi="Times New Roman"/>
                <w:bCs/>
                <w:color w:val="0D0D0D"/>
                <w:spacing w:val="-4"/>
              </w:rPr>
              <w:t>3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881F4" w14:textId="77777777" w:rsidR="00851852" w:rsidRDefault="00851852">
            <w:pPr>
              <w:jc w:val="both"/>
              <w:rPr>
                <w:rFonts w:ascii="Times New Roman" w:hAnsi="Times New Roman"/>
                <w:b/>
                <w:color w:val="0D0D0D"/>
                <w:spacing w:val="-4"/>
              </w:rPr>
            </w:pPr>
          </w:p>
        </w:tc>
      </w:tr>
      <w:tr w:rsidR="00851852" w14:paraId="233C5BEA" w14:textId="4BBE41C9" w:rsidTr="002267DE"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2FFF" w14:textId="77777777" w:rsidR="00851852" w:rsidRDefault="00851852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22FB1" w14:textId="77777777" w:rsidR="00851852" w:rsidRDefault="00851852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  <w:spacing w:val="-4"/>
              </w:rPr>
              <w:t xml:space="preserve">Практическое занятие 4. </w:t>
            </w:r>
            <w:r>
              <w:rPr>
                <w:rFonts w:ascii="Times New Roman" w:hAnsi="Times New Roman"/>
                <w:color w:val="0D0D0D"/>
                <w:spacing w:val="-4"/>
              </w:rPr>
              <w:t>Организация безопасной среды в условиях ДОО.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582D" w14:textId="7562FC0A" w:rsidR="00851852" w:rsidRPr="00A72B7A" w:rsidRDefault="00851852" w:rsidP="00836040">
            <w:pPr>
              <w:jc w:val="center"/>
              <w:rPr>
                <w:rFonts w:ascii="Times New Roman" w:hAnsi="Times New Roman"/>
                <w:bCs/>
                <w:color w:val="0D0D0D"/>
                <w:spacing w:val="-4"/>
              </w:rPr>
            </w:pPr>
            <w:r w:rsidRPr="00A72B7A">
              <w:rPr>
                <w:rFonts w:ascii="Times New Roman" w:hAnsi="Times New Roman"/>
                <w:bCs/>
                <w:color w:val="0D0D0D"/>
                <w:spacing w:val="-4"/>
              </w:rPr>
              <w:t>3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952F" w14:textId="77777777" w:rsidR="00851852" w:rsidRDefault="00851852">
            <w:pPr>
              <w:rPr>
                <w:rFonts w:ascii="Times New Roman" w:hAnsi="Times New Roman"/>
                <w:b/>
                <w:color w:val="0D0D0D"/>
                <w:spacing w:val="-4"/>
              </w:rPr>
            </w:pPr>
          </w:p>
        </w:tc>
      </w:tr>
      <w:tr w:rsidR="00C26A18" w14:paraId="53528607" w14:textId="77777777" w:rsidTr="002267DE"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A1E9" w14:textId="77777777" w:rsidR="00C26A18" w:rsidRDefault="00C26A18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64874" w14:textId="290347B5" w:rsidR="00C26A18" w:rsidRDefault="00C26A18">
            <w:pPr>
              <w:rPr>
                <w:rFonts w:ascii="Times New Roman" w:hAnsi="Times New Roman"/>
                <w:b/>
                <w:color w:val="0D0D0D"/>
                <w:spacing w:val="-4"/>
              </w:rPr>
            </w:pPr>
            <w:r w:rsidRPr="00042F40">
              <w:rPr>
                <w:rFonts w:ascii="Times New Roman" w:hAnsi="Times New Roman"/>
                <w:b/>
                <w:color w:val="0D0D0D"/>
                <w:spacing w:val="-4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57B0" w14:textId="40D508B6" w:rsidR="00C26A18" w:rsidRDefault="00A72B7A" w:rsidP="00836040">
            <w:pPr>
              <w:jc w:val="center"/>
              <w:rPr>
                <w:rFonts w:ascii="Times New Roman" w:hAnsi="Times New Roman"/>
                <w:b/>
                <w:color w:val="0D0D0D"/>
                <w:spacing w:val="-4"/>
              </w:rPr>
            </w:pPr>
            <w:r>
              <w:rPr>
                <w:rFonts w:ascii="Times New Roman" w:hAnsi="Times New Roman"/>
                <w:b/>
                <w:color w:val="0D0D0D"/>
                <w:spacing w:val="-4"/>
              </w:rPr>
              <w:t>1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EFB11" w14:textId="77777777" w:rsidR="00C26A18" w:rsidRDefault="00C26A18">
            <w:pPr>
              <w:rPr>
                <w:rFonts w:ascii="Times New Roman" w:hAnsi="Times New Roman"/>
                <w:b/>
                <w:color w:val="0D0D0D"/>
                <w:spacing w:val="-4"/>
              </w:rPr>
            </w:pPr>
          </w:p>
        </w:tc>
      </w:tr>
      <w:tr w:rsidR="00C26A18" w14:paraId="474E8442" w14:textId="77777777" w:rsidTr="002267DE"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3B94" w14:textId="77777777" w:rsidR="00C26A18" w:rsidRDefault="00C26A18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B6A9E" w14:textId="0287A19C" w:rsidR="00C26A18" w:rsidRPr="00042F40" w:rsidRDefault="00C26A18">
            <w:pPr>
              <w:rPr>
                <w:rFonts w:ascii="Times New Roman" w:hAnsi="Times New Roman"/>
                <w:b/>
                <w:color w:val="0D0D0D"/>
                <w:spacing w:val="-4"/>
              </w:rPr>
            </w:pPr>
            <w:r>
              <w:rPr>
                <w:rFonts w:ascii="Times New Roman" w:hAnsi="Times New Roman"/>
                <w:b/>
                <w:color w:val="0D0D0D"/>
                <w:spacing w:val="-4"/>
              </w:rPr>
              <w:t>Самостоятельная работа 1</w:t>
            </w:r>
            <w:r w:rsidR="002D59B5">
              <w:rPr>
                <w:rFonts w:ascii="Times New Roman" w:hAnsi="Times New Roman"/>
                <w:b/>
                <w:color w:val="0D0D0D"/>
                <w:spacing w:val="-4"/>
              </w:rPr>
              <w:t xml:space="preserve"> </w:t>
            </w:r>
            <w:r w:rsidR="002D59B5" w:rsidRPr="002D59B5">
              <w:rPr>
                <w:rFonts w:ascii="Times New Roman" w:hAnsi="Times New Roman"/>
                <w:bCs/>
                <w:color w:val="0D0D0D"/>
                <w:spacing w:val="-4"/>
              </w:rPr>
              <w:t>Подготовить буклет для родителей на тему</w:t>
            </w:r>
            <w:r w:rsidR="002D59B5">
              <w:rPr>
                <w:rFonts w:ascii="Times New Roman" w:hAnsi="Times New Roman"/>
                <w:b/>
                <w:color w:val="0D0D0D"/>
                <w:spacing w:val="-4"/>
              </w:rPr>
              <w:t>: «</w:t>
            </w:r>
            <w:r w:rsidR="002D59B5" w:rsidRPr="002D59B5">
              <w:rPr>
                <w:rFonts w:ascii="Times New Roman" w:hAnsi="Times New Roman"/>
                <w:bCs/>
                <w:color w:val="0D0D0D"/>
                <w:spacing w:val="-4"/>
              </w:rPr>
              <w:t>Детские болезни и их профилактика</w:t>
            </w:r>
            <w:r w:rsidR="002D59B5">
              <w:rPr>
                <w:rFonts w:ascii="Times New Roman" w:hAnsi="Times New Roman"/>
                <w:b/>
                <w:color w:val="0D0D0D"/>
                <w:spacing w:val="-4"/>
              </w:rPr>
              <w:t>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EAB" w14:textId="49312A4A" w:rsidR="00C26A18" w:rsidRPr="00A72B7A" w:rsidRDefault="00C26A18" w:rsidP="00836040">
            <w:pPr>
              <w:jc w:val="center"/>
              <w:rPr>
                <w:rFonts w:ascii="Times New Roman" w:hAnsi="Times New Roman"/>
                <w:bCs/>
                <w:color w:val="0D0D0D"/>
                <w:spacing w:val="-4"/>
              </w:rPr>
            </w:pPr>
            <w:r w:rsidRPr="00A72B7A">
              <w:rPr>
                <w:rFonts w:ascii="Times New Roman" w:hAnsi="Times New Roman"/>
                <w:bCs/>
                <w:color w:val="0D0D0D"/>
                <w:spacing w:val="-4"/>
              </w:rPr>
              <w:t>1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ED11" w14:textId="77777777" w:rsidR="00C26A18" w:rsidRDefault="00C26A18">
            <w:pPr>
              <w:rPr>
                <w:rFonts w:ascii="Times New Roman" w:hAnsi="Times New Roman"/>
                <w:b/>
                <w:color w:val="0D0D0D"/>
                <w:spacing w:val="-4"/>
              </w:rPr>
            </w:pPr>
          </w:p>
        </w:tc>
      </w:tr>
      <w:tr w:rsidR="00EC3D7E" w14:paraId="06BCFEB4" w14:textId="47DE0BC2" w:rsidTr="002267DE">
        <w:trPr>
          <w:trHeight w:val="152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E5D7" w14:textId="77777777" w:rsidR="00EC3D7E" w:rsidRDefault="00EC3D7E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1.2. Мероприятия, направленные на укрепление здоровья ребенка</w:t>
            </w:r>
          </w:p>
          <w:p w14:paraId="33E44E09" w14:textId="77777777" w:rsidR="00EC3D7E" w:rsidRDefault="00EC3D7E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7C72" w14:textId="77777777" w:rsidR="00EC3D7E" w:rsidRDefault="00EC3D7E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DF03" w14:textId="5768FE37" w:rsidR="00EC3D7E" w:rsidRDefault="007772CD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21</w:t>
            </w:r>
            <w:r w:rsidR="00851852">
              <w:rPr>
                <w:rFonts w:ascii="Times New Roman" w:hAnsi="Times New Roman"/>
                <w:b/>
                <w:color w:val="0D0D0D"/>
              </w:rPr>
              <w:t>/</w:t>
            </w:r>
            <w:r>
              <w:rPr>
                <w:rFonts w:ascii="Times New Roman" w:hAnsi="Times New Roman"/>
                <w:b/>
                <w:color w:val="0D0D0D"/>
              </w:rPr>
              <w:t>16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313F5" w14:textId="77777777" w:rsidR="00EC3D7E" w:rsidRPr="00EC3D7E" w:rsidRDefault="00EC3D7E" w:rsidP="00EC3D7E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05817CDE" w14:textId="77777777" w:rsidR="00EC3D7E" w:rsidRPr="00EC3D7E" w:rsidRDefault="00EC3D7E" w:rsidP="00EC3D7E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2C75E998" w14:textId="53A0027A" w:rsidR="00EC3D7E" w:rsidRDefault="00EC3D7E" w:rsidP="00EC3D7E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C3D7E" w14:paraId="56725532" w14:textId="428F3713" w:rsidTr="002267DE">
        <w:trPr>
          <w:trHeight w:val="1552"/>
        </w:trPr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F857" w14:textId="77777777" w:rsidR="00EC3D7E" w:rsidRDefault="00EC3D7E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B0B7" w14:textId="77777777" w:rsidR="00333D7C" w:rsidRDefault="00EC3D7E">
            <w:pPr>
              <w:pStyle w:val="affffffffff3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Теоретические основы режима дня детей. Требования к режиму дня детей раннего и дошкольного возраста. </w:t>
            </w:r>
          </w:p>
          <w:p w14:paraId="01EF2BF4" w14:textId="77777777" w:rsidR="00333D7C" w:rsidRDefault="00EC3D7E">
            <w:pPr>
              <w:pStyle w:val="affffffffff3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Особенности режима дня детей разного возраста. Планирование режимных моментов. </w:t>
            </w:r>
          </w:p>
          <w:p w14:paraId="43697A3D" w14:textId="2DADDC74" w:rsidR="00333D7C" w:rsidRDefault="00EC3D7E">
            <w:pPr>
              <w:pStyle w:val="affffffffff3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Педагогические условия проведения режимных моментов (умывания, одевания, питания, организации сна) в соответствии с возрастом детей. </w:t>
            </w:r>
          </w:p>
          <w:p w14:paraId="46E0807B" w14:textId="77777777" w:rsidR="00333D7C" w:rsidRDefault="00EC3D7E">
            <w:pPr>
              <w:pStyle w:val="affffffffff3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Методика организации и проведения режимных моментов в соответствии с возрастом детей. </w:t>
            </w:r>
          </w:p>
          <w:p w14:paraId="30DAD6E1" w14:textId="4CFDFD05" w:rsidR="00EC3D7E" w:rsidRDefault="00EC3D7E">
            <w:pPr>
              <w:pStyle w:val="affffffffff3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Санитарно-гигиенических нормы проведения режимных моментов. Воспитание культурно-гигиенических навыков у детей раннего и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B9E3" w14:textId="579EBC23" w:rsidR="00EC3D7E" w:rsidRPr="00A72B7A" w:rsidRDefault="007772CD" w:rsidP="00836040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A72B7A">
              <w:rPr>
                <w:rFonts w:ascii="Times New Roman" w:hAnsi="Times New Roman"/>
                <w:b/>
                <w:bCs/>
                <w:color w:val="0D0D0D"/>
              </w:rPr>
              <w:t>5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098FD" w14:textId="77777777" w:rsidR="00EC3D7E" w:rsidRPr="008E51D8" w:rsidRDefault="00EC3D7E" w:rsidP="008E51D8">
            <w:pPr>
              <w:ind w:left="36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C3D7E" w14:paraId="52EBE8B3" w14:textId="4839E785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48BC" w14:textId="77777777" w:rsidR="00EC3D7E" w:rsidRDefault="00EC3D7E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51E1" w14:textId="77777777" w:rsidR="00EC3D7E" w:rsidRDefault="00EC3D7E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A60D" w14:textId="342B1C1E" w:rsidR="00EC3D7E" w:rsidRDefault="00A72B7A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16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3A956" w14:textId="77777777" w:rsidR="00EC3D7E" w:rsidRDefault="00EC3D7E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C3D7E" w14:paraId="549D5948" w14:textId="20344826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EB33" w14:textId="77777777" w:rsidR="00EC3D7E" w:rsidRDefault="00EC3D7E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EB01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5. </w:t>
            </w:r>
            <w:r>
              <w:rPr>
                <w:rFonts w:ascii="Times New Roman" w:hAnsi="Times New Roman"/>
                <w:color w:val="0D0D0D"/>
              </w:rPr>
              <w:t>Изучение санитарно-эпидемиологических правил и нормативов (СанПиН) к устройству, содержанию и организации режима работы в дошкольных образовательных организациях.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6C28" w14:textId="4F885B2D" w:rsidR="00EC3D7E" w:rsidRPr="00A72B7A" w:rsidRDefault="00333D7C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72B7A"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08FAE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C3D7E" w14:paraId="52EFF799" w14:textId="4654D0B1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09C8" w14:textId="77777777" w:rsidR="00EC3D7E" w:rsidRDefault="00EC3D7E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0356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6. </w:t>
            </w:r>
            <w:r>
              <w:rPr>
                <w:rFonts w:ascii="Times New Roman" w:hAnsi="Times New Roman"/>
                <w:color w:val="0D0D0D"/>
              </w:rPr>
              <w:t>Анализ и оценка объёма культурно-гигиенических навыков детей раннего и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60C8" w14:textId="3D1EADC8" w:rsidR="00EC3D7E" w:rsidRPr="00A72B7A" w:rsidRDefault="00333D7C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72B7A"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6DEE8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C3D7E" w14:paraId="256EB204" w14:textId="5432447E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7E13" w14:textId="77777777" w:rsidR="00EC3D7E" w:rsidRDefault="00EC3D7E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8268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7. </w:t>
            </w:r>
            <w:r>
              <w:rPr>
                <w:rFonts w:ascii="Times New Roman" w:hAnsi="Times New Roman"/>
                <w:color w:val="0D0D0D"/>
              </w:rPr>
              <w:t>Разработка календарно-тематического плана организации и проведения режимных моментов в первую половину дня в группах детей раннего и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86E9" w14:textId="5CFDA2BA" w:rsidR="00EC3D7E" w:rsidRPr="00A72B7A" w:rsidRDefault="00333D7C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72B7A"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A8A4A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C3D7E" w14:paraId="394ADA6B" w14:textId="2317FDAB" w:rsidTr="002267DE">
        <w:trPr>
          <w:trHeight w:val="562"/>
        </w:trPr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FBF4" w14:textId="77777777" w:rsidR="00EC3D7E" w:rsidRDefault="00EC3D7E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7178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8. </w:t>
            </w:r>
            <w:r>
              <w:rPr>
                <w:rFonts w:ascii="Times New Roman" w:hAnsi="Times New Roman"/>
                <w:color w:val="0D0D0D"/>
              </w:rPr>
              <w:t>Демонстрация методов и приёмов организации и проведения режимных моментов в первую и вторую половину дня в группа детей раннего и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6B38" w14:textId="0958A7F1" w:rsidR="00EC3D7E" w:rsidRPr="00A72B7A" w:rsidRDefault="00333D7C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72B7A"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5938" w14:textId="77777777" w:rsidR="00EC3D7E" w:rsidRDefault="00EC3D7E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26A18" w14:paraId="0522A2E9" w14:textId="77777777" w:rsidTr="002267DE">
        <w:trPr>
          <w:trHeight w:val="399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CC729" w14:textId="77777777" w:rsidR="00C26A18" w:rsidRDefault="00C26A18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3A73" w14:textId="24420CE1" w:rsidR="00C26A18" w:rsidRDefault="00C26A1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042F40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1D5B" w14:textId="33F978D4" w:rsidR="00C26A18" w:rsidRDefault="002D59B5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5EDBCA" w14:textId="77777777" w:rsidR="00C26A18" w:rsidRDefault="00C26A1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26A18" w14:paraId="1297D65F" w14:textId="77777777" w:rsidTr="002267DE">
        <w:trPr>
          <w:trHeight w:val="399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204F" w14:textId="77777777" w:rsidR="00C26A18" w:rsidRDefault="00C26A18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060A" w14:textId="77777777" w:rsidR="002D59B5" w:rsidRPr="002D59B5" w:rsidRDefault="00C26A18" w:rsidP="002D59B5">
            <w:pPr>
              <w:jc w:val="both"/>
              <w:rPr>
                <w:rFonts w:ascii="Times New Roman" w:hAnsi="Times New Roman"/>
                <w:bCs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color w:val="0D0D0D"/>
              </w:rPr>
              <w:t>2</w:t>
            </w:r>
            <w:r w:rsidR="002D59B5"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="002D59B5" w:rsidRPr="002D59B5">
              <w:rPr>
                <w:rFonts w:ascii="Times New Roman" w:hAnsi="Times New Roman"/>
                <w:bCs/>
                <w:color w:val="0D0D0D"/>
              </w:rPr>
              <w:t xml:space="preserve">Сообщение на тему: «Воспитание культурно-гигиенических навыков у детей раннего и дошкольного </w:t>
            </w:r>
          </w:p>
          <w:p w14:paraId="71903017" w14:textId="049D1D15" w:rsidR="00C26A18" w:rsidRPr="00042F40" w:rsidRDefault="002D59B5" w:rsidP="002D59B5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lastRenderedPageBreak/>
              <w:t>возраста»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E7CE" w14:textId="1B8DB531" w:rsidR="00C26A18" w:rsidRPr="002D59B5" w:rsidRDefault="00C26A18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lastRenderedPageBreak/>
              <w:t>1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0A4" w14:textId="77777777" w:rsidR="00C26A18" w:rsidRDefault="00C26A1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FB7CFD6" w14:textId="334A99DA" w:rsidTr="002267DE">
        <w:trPr>
          <w:trHeight w:val="70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9FBD6" w14:textId="77777777" w:rsidR="00E24357" w:rsidRDefault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Тема 1.3.  Социальные основы здоровья</w:t>
            </w:r>
          </w:p>
          <w:p w14:paraId="1F2F06BA" w14:textId="77777777" w:rsidR="00E24357" w:rsidRDefault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DA12" w14:textId="77777777" w:rsidR="00E24357" w:rsidRDefault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32D3" w14:textId="776FC39E" w:rsidR="00E24357" w:rsidRDefault="00E24357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8/4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EC3A2" w14:textId="77777777" w:rsidR="00E24357" w:rsidRPr="00EC3D7E" w:rsidRDefault="00E24357" w:rsidP="00EC3D7E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3043FC56" w14:textId="77777777" w:rsidR="00E24357" w:rsidRPr="00EC3D7E" w:rsidRDefault="00E24357" w:rsidP="00EC3D7E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4FFD183C" w14:textId="3B344AF4" w:rsidR="00E24357" w:rsidRDefault="00E24357" w:rsidP="00EC3D7E">
            <w:pPr>
              <w:pStyle w:val="affffffffff3"/>
              <w:ind w:left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47E7BABD" w14:textId="3B97A00C" w:rsidTr="002267DE">
        <w:trPr>
          <w:trHeight w:val="2287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D22C7" w14:textId="77777777" w:rsidR="00E24357" w:rsidRDefault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EABB4" w14:textId="77777777" w:rsidR="00E24357" w:rsidRDefault="00E24357">
            <w:pPr>
              <w:pStyle w:val="affffffffff3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Понятия «психологическое благополучие» и «психологическое неблагополучие» ребенка. Поведение ребенка при психологическом благополучии или неблагополучии.</w:t>
            </w:r>
          </w:p>
          <w:p w14:paraId="5548FE78" w14:textId="77777777" w:rsidR="00E24357" w:rsidRDefault="00E24357">
            <w:pPr>
              <w:pStyle w:val="affffffffff3"/>
              <w:numPr>
                <w:ilvl w:val="0"/>
                <w:numId w:val="3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 Педагогический контроль за состоянием физического и психического благополучия детей». </w:t>
            </w:r>
          </w:p>
          <w:p w14:paraId="45B5E57F" w14:textId="05544BFF" w:rsidR="00E24357" w:rsidRDefault="00E24357">
            <w:pPr>
              <w:pStyle w:val="affffffffff3"/>
              <w:numPr>
                <w:ilvl w:val="0"/>
                <w:numId w:val="3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3.Методы и приёмы создания физического и психического благополучия детей в группе ДОО.</w:t>
            </w:r>
          </w:p>
          <w:p w14:paraId="421C048F" w14:textId="6E321898" w:rsidR="00E24357" w:rsidRDefault="00E24357" w:rsidP="002267DE">
            <w:pPr>
              <w:pStyle w:val="affffffffff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Просветительская работа в ДОО: содержание, формы работы с персоналом и родителями (законными представителями) воспитанников.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1CCAC" w14:textId="4583012D" w:rsidR="00E24357" w:rsidRPr="00A72B7A" w:rsidRDefault="00E24357" w:rsidP="00836040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A72B7A">
              <w:rPr>
                <w:rFonts w:ascii="Times New Roman" w:hAnsi="Times New Roman"/>
                <w:b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3B591" w14:textId="2B67EDE9" w:rsidR="00E24357" w:rsidRDefault="00E24357" w:rsidP="00EC3D7E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46D7FCD0" w14:textId="7B536594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71D73" w14:textId="77777777" w:rsidR="00E24357" w:rsidRDefault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7E53" w14:textId="77777777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3CE8" w14:textId="2C4F0B0A" w:rsidR="00E24357" w:rsidRDefault="00E24357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CDF6B" w14:textId="77777777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D5EC417" w14:textId="70C3E110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A8D0E" w14:textId="77777777" w:rsidR="00E24357" w:rsidRDefault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3598" w14:textId="77777777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9. </w:t>
            </w:r>
            <w:r>
              <w:rPr>
                <w:rFonts w:ascii="Times New Roman" w:hAnsi="Times New Roman"/>
                <w:color w:val="0D0D0D"/>
              </w:rPr>
              <w:t>Организация, обсуждение и решение проблемных ситуаций, связанных с поведением ребенка при психическом благополучии и неблагополучии.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7BB9" w14:textId="7C688134" w:rsidR="00E24357" w:rsidRPr="00A72B7A" w:rsidRDefault="00E24357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72B7A"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E10CF" w14:textId="77777777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ED0585C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F543D" w14:textId="77777777" w:rsidR="00E24357" w:rsidRDefault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53C4" w14:textId="2D4F5978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042F40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7B78" w14:textId="6F67498F" w:rsidR="00E24357" w:rsidRDefault="00E24357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B66868" w14:textId="77777777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D3B8DB2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C7D42" w14:textId="77777777" w:rsidR="00E24357" w:rsidRDefault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556C" w14:textId="69FF7C04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color w:val="0D0D0D"/>
              </w:rPr>
              <w:t xml:space="preserve">3 </w:t>
            </w:r>
            <w:r w:rsidRPr="002D59B5">
              <w:rPr>
                <w:rFonts w:ascii="Times New Roman" w:hAnsi="Times New Roman"/>
                <w:bCs/>
                <w:color w:val="0D0D0D"/>
              </w:rPr>
              <w:t>Кластер на тему:</w:t>
            </w:r>
            <w:r>
              <w:rPr>
                <w:rFonts w:ascii="Times New Roman" w:hAnsi="Times New Roman"/>
                <w:bCs/>
                <w:color w:val="0D0D0D"/>
              </w:rPr>
              <w:t xml:space="preserve"> «</w:t>
            </w:r>
            <w:r w:rsidRPr="002D59B5">
              <w:rPr>
                <w:rFonts w:ascii="Times New Roman" w:hAnsi="Times New Roman"/>
                <w:bCs/>
                <w:color w:val="0D0D0D"/>
              </w:rPr>
              <w:t>Методы и приёмы создания физического и психического благополучия детей в группе ДОО</w:t>
            </w:r>
            <w:r>
              <w:rPr>
                <w:rFonts w:ascii="Times New Roman" w:hAnsi="Times New Roman"/>
                <w:bCs/>
                <w:color w:val="0D0D0D"/>
              </w:rPr>
              <w:t>»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FE13C" w14:textId="70BACC01" w:rsidR="00E24357" w:rsidRPr="00A72B7A" w:rsidRDefault="00E24357" w:rsidP="00836040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72B7A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07BD6" w14:textId="77777777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17AE5BC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0890B" w14:textId="77777777" w:rsidR="00E24357" w:rsidRDefault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163A" w14:textId="73CE8C53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color w:val="0D0D0D"/>
              </w:rPr>
              <w:t xml:space="preserve">4 </w:t>
            </w:r>
            <w:r w:rsidRPr="002D59B5">
              <w:rPr>
                <w:rFonts w:ascii="Times New Roman" w:hAnsi="Times New Roman"/>
                <w:bCs/>
                <w:color w:val="0D0D0D"/>
              </w:rPr>
              <w:t>Сообщение на тему:</w:t>
            </w:r>
            <w:r>
              <w:rPr>
                <w:rFonts w:ascii="Times New Roman" w:hAnsi="Times New Roman"/>
                <w:bCs/>
                <w:color w:val="0D0D0D"/>
              </w:rPr>
              <w:t xml:space="preserve"> «Нетрадиционные </w:t>
            </w:r>
            <w:r w:rsidRPr="002D59B5">
              <w:rPr>
                <w:rFonts w:ascii="Times New Roman" w:hAnsi="Times New Roman"/>
                <w:bCs/>
                <w:color w:val="0D0D0D"/>
              </w:rPr>
              <w:t>формы работы с персоналом и родителями (законными представителями) воспитанников</w:t>
            </w:r>
            <w:r>
              <w:rPr>
                <w:rFonts w:ascii="Times New Roman" w:hAnsi="Times New Roman"/>
                <w:bCs/>
                <w:color w:val="0D0D0D"/>
              </w:rPr>
              <w:t>»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A7DA" w14:textId="77777777" w:rsidR="00E24357" w:rsidRDefault="00E24357" w:rsidP="00836040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4EE8" w14:textId="77777777" w:rsidR="00E24357" w:rsidRDefault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7FF40A8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547D6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B528" w14:textId="20ED17B2" w:rsidR="00E24357" w:rsidRPr="00C26A18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 xml:space="preserve">Промежуточная аттестация в форме  </w:t>
            </w:r>
            <w:r>
              <w:rPr>
                <w:rFonts w:ascii="Times New Roman" w:hAnsi="Times New Roman"/>
                <w:b/>
                <w:color w:val="0D0D0D"/>
              </w:rPr>
              <w:t>дифференцированного зачета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A642" w14:textId="77777777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0CF2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45730E1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5B0B5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DFB4" w14:textId="6B22322F" w:rsidR="00E24357" w:rsidRPr="00C26A18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CEF5" w14:textId="42B2D0F2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93A6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7FC3795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5B29D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F54B" w14:textId="19EC2E16" w:rsidR="00E24357" w:rsidRPr="00C26A18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2A4B" w14:textId="6106A01D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563C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1E6900F0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E94E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3B8A" w14:textId="14B0C2F5" w:rsidR="00E24357" w:rsidRPr="00C26A18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EDAF" w14:textId="744A2E4E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54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102B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864A964" w14:textId="3BF7A18D" w:rsidTr="002267DE">
        <w:trPr>
          <w:trHeight w:val="17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5EDB" w14:textId="32954FD0" w:rsidR="00E24357" w:rsidRPr="002F1160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2F1160">
              <w:rPr>
                <w:rFonts w:ascii="Times New Roman" w:hAnsi="Times New Roman"/>
                <w:b/>
                <w:color w:val="0D0D0D"/>
              </w:rPr>
              <w:t xml:space="preserve">Раздел 2. Теоретические и методические основы физического воспитания и развития детей раннего и дошкольного возраста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782A" w14:textId="3AD39EB9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7B96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DCE6259" w14:textId="087AE969" w:rsidTr="002267DE">
        <w:trPr>
          <w:trHeight w:val="17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0CCA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МДК. 01.02. 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CDFB" w14:textId="0B5412DA" w:rsidR="00E24357" w:rsidRDefault="006C5E0D" w:rsidP="006C5E0D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102</w:t>
            </w:r>
            <w:r w:rsidR="00E24357">
              <w:rPr>
                <w:rFonts w:ascii="Times New Roman" w:hAnsi="Times New Roman"/>
                <w:b/>
                <w:color w:val="0D0D0D"/>
              </w:rPr>
              <w:t>/</w:t>
            </w:r>
            <w:r>
              <w:rPr>
                <w:rFonts w:ascii="Times New Roman" w:hAnsi="Times New Roman"/>
                <w:b/>
                <w:color w:val="0D0D0D"/>
              </w:rPr>
              <w:t>66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124C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07D2865" w14:textId="6A1FCD71" w:rsidTr="002267DE"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FB651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2.1.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Теоретические основы физической культуры детей раннего и дошкольного возраста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0DEE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D77C" w14:textId="759FB16B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4/-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118D5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07227C06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lastRenderedPageBreak/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61194E2D" w14:textId="50FCA116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1ACF2D89" w14:textId="22D9044B" w:rsidTr="002267DE">
        <w:trPr>
          <w:trHeight w:val="1528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388BA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801304" w14:textId="3BB9A338" w:rsidR="00E24357" w:rsidRDefault="00E24357" w:rsidP="00E24357">
            <w:pPr>
              <w:pStyle w:val="affffffffff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1.Физическое воспитание как общественное явление. Основные причины возникновения и развития физического воспитания. Специфика учебной дисциплины.</w:t>
            </w:r>
          </w:p>
          <w:p w14:paraId="1D211FD7" w14:textId="1B665008" w:rsidR="00E24357" w:rsidRDefault="00E24357" w:rsidP="00E24357">
            <w:pPr>
              <w:pStyle w:val="affffffffff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Основные понятия и термины теории и методики физического воспитания. Место теории и методики физического воспитания в системе естественных и гуманитарных наук.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EE3BB" w14:textId="4FCB70DB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8672F4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30BDD64A" w14:textId="5C9C41BD" w:rsidTr="002267DE">
        <w:trPr>
          <w:trHeight w:val="1265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B8254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5D7B9" w14:textId="59EBE2C4" w:rsidR="00E24357" w:rsidRDefault="00E24357" w:rsidP="00E24357">
            <w:pPr>
              <w:pStyle w:val="affffffffff3"/>
              <w:numPr>
                <w:ilvl w:val="0"/>
                <w:numId w:val="4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3.Закономерности развития детского организма. Обусловленность задач физического воспитания детей общей целью образования дошкольников в области физической культуры.</w:t>
            </w:r>
          </w:p>
          <w:p w14:paraId="5E139812" w14:textId="6511B46A" w:rsidR="00E24357" w:rsidRDefault="00E24357" w:rsidP="00E24357">
            <w:pPr>
              <w:pStyle w:val="affffffffff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Характеристика оздоровительных, образовательных, воспитательных задач, комплексный подход к их решению.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59E39" w14:textId="2DDE82EE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92D0D7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4D7CA69A" w14:textId="77777777" w:rsidTr="002267DE">
        <w:trPr>
          <w:trHeight w:val="276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AF26E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2F8B" w14:textId="2DA63126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042F40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A935" w14:textId="687DE55D" w:rsidR="00E24357" w:rsidRPr="00A72B7A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A72B7A">
              <w:rPr>
                <w:rFonts w:ascii="Times New Roman" w:hAnsi="Times New Roman"/>
                <w:b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3B8E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2460B3B3" w14:textId="77777777" w:rsidTr="002267DE">
        <w:trPr>
          <w:trHeight w:val="276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44FE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A1A2" w14:textId="136EB852" w:rsidR="00E24357" w:rsidRPr="00042F40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827E6E">
              <w:rPr>
                <w:rFonts w:ascii="Times New Roman" w:hAnsi="Times New Roman"/>
                <w:b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color w:val="0D0D0D"/>
              </w:rPr>
              <w:t>1</w:t>
            </w:r>
            <w:r>
              <w:t xml:space="preserve"> </w:t>
            </w:r>
            <w:r w:rsidRPr="009D3781">
              <w:rPr>
                <w:rFonts w:ascii="Times New Roman" w:hAnsi="Times New Roman"/>
                <w:bCs/>
                <w:color w:val="0D0D0D"/>
              </w:rPr>
              <w:t>Составить блок-схему «Этапы развития отечественной системы физического воспитания»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AA21" w14:textId="556555FC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8B82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58AE6AA2" w14:textId="132DDEF9" w:rsidTr="002267DE">
        <w:trPr>
          <w:trHeight w:val="70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DBA14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2.2. Развитие произвольных движений ребёнка от рождения до 7 лет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7573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0290" w14:textId="42D3D342" w:rsidR="00E24357" w:rsidRPr="00082C84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  <w:r w:rsidRPr="00082C84">
              <w:rPr>
                <w:rFonts w:ascii="Times New Roman" w:hAnsi="Times New Roman"/>
                <w:b/>
                <w:color w:val="0D0D0D"/>
              </w:rPr>
              <w:t>/</w:t>
            </w: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AC064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7773ABF8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61CFC282" w14:textId="69FCFD4E" w:rsidR="00E24357" w:rsidRPr="00D46C1B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737FB5A9" w14:textId="7A65DD13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DA8FC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A71B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0888" w14:textId="19BA016E" w:rsidR="00E24357" w:rsidRPr="00082C84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DF18AA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D0ACCC6" w14:textId="79C207D9" w:rsidTr="00A72B7A">
        <w:trPr>
          <w:trHeight w:val="621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9022B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E325" w14:textId="55D17A86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10. </w:t>
            </w:r>
            <w:r w:rsidRPr="009D3781">
              <w:rPr>
                <w:rFonts w:ascii="Times New Roman" w:hAnsi="Times New Roman"/>
                <w:color w:val="0D0D0D"/>
              </w:rPr>
              <w:t>Анализ раздела «Физическое воспитание» Федеральной образовательной программы дошкольного образования (ФОП ДО)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723" w14:textId="0F59AC46" w:rsidR="00E24357" w:rsidRPr="00436766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04B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CC7DB55" w14:textId="77777777" w:rsidTr="00827E6E">
        <w:trPr>
          <w:trHeight w:val="324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15565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C46F" w14:textId="4C84123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827E6E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768" w14:textId="4967543E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5348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2DB64DE" w14:textId="77777777" w:rsidTr="002267DE">
        <w:trPr>
          <w:trHeight w:val="464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20AE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ACD1" w14:textId="1EE86E05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827E6E">
              <w:rPr>
                <w:rFonts w:ascii="Times New Roman" w:hAnsi="Times New Roman"/>
                <w:b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color w:val="0D0D0D"/>
              </w:rPr>
              <w:t xml:space="preserve">2 </w:t>
            </w:r>
            <w:r w:rsidRPr="009D3781">
              <w:rPr>
                <w:rFonts w:ascii="Times New Roman" w:hAnsi="Times New Roman"/>
                <w:bCs/>
                <w:color w:val="0D0D0D"/>
              </w:rPr>
              <w:t>Сообщение на тему: «Анализ современных образовательных программ по физической культуре»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C6A2" w14:textId="2BA078D8" w:rsidR="00E24357" w:rsidRPr="00827E6E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27E6E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2697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81EEF2F" w14:textId="4C25EE78" w:rsidTr="00294B30">
        <w:trPr>
          <w:trHeight w:val="335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E8299" w14:textId="67D9CAAC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2.3. Средства физического воспитания и развития ребенка раннего и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дошкольного возраста в процессе выполнения </w:t>
            </w:r>
            <w:r w:rsidRPr="00FE6CE8">
              <w:rPr>
                <w:rFonts w:ascii="Times New Roman" w:hAnsi="Times New Roman"/>
                <w:b/>
                <w:color w:val="0D0D0D"/>
              </w:rPr>
              <w:t>двигательного режима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0A0A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1E69" w14:textId="4B836547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8/2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6E430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14DCDD2E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663A5373" w14:textId="781DFC15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17164BB6" w14:textId="66A04528" w:rsidTr="00294B30">
        <w:trPr>
          <w:trHeight w:val="1404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AB7D7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1F00" w14:textId="77777777" w:rsidR="00E24357" w:rsidRDefault="00E24357" w:rsidP="00E24357">
            <w:pPr>
              <w:pStyle w:val="affffffffff3"/>
              <w:numPr>
                <w:ilvl w:val="0"/>
                <w:numId w:val="5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Понятие «средства физического воспитания». Комплексное использование средств как необходимое условие успешного решения задач физического воспитания детей раннего и дошкольного возраста.</w:t>
            </w:r>
          </w:p>
          <w:p w14:paraId="3CFB7DCF" w14:textId="5A0E8BE1" w:rsidR="00E24357" w:rsidRPr="00A72B7A" w:rsidRDefault="00E24357" w:rsidP="00E24357">
            <w:pPr>
              <w:pStyle w:val="affffffffff3"/>
              <w:numPr>
                <w:ilvl w:val="0"/>
                <w:numId w:val="5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 Естественные силы природы как средство укрепления здоровья, закаливания и повышения работоспособности организма ребёнка. 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4B95B" w14:textId="1A267C2D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6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9FC54" w14:textId="77777777" w:rsidR="00E24357" w:rsidRPr="008E51D8" w:rsidRDefault="00E24357" w:rsidP="00E24357">
            <w:pPr>
              <w:ind w:left="36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5E353AF3" w14:textId="77777777" w:rsidTr="009D3781">
        <w:trPr>
          <w:trHeight w:val="1587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E18B0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68F2" w14:textId="77777777" w:rsidR="00E24357" w:rsidRDefault="00E24357" w:rsidP="00E24357">
            <w:pPr>
              <w:pStyle w:val="affffffffff3"/>
              <w:numPr>
                <w:ilvl w:val="0"/>
                <w:numId w:val="5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Гигиенические факторы как условие предупреждения заболеваний и укрепления здоровья детей. </w:t>
            </w:r>
          </w:p>
          <w:p w14:paraId="646616F0" w14:textId="0F07A820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4.Физические упражнения – основное, специфическое средство физического воспитания. Характеристика физических упражнений. Пространственные, временные, пространственно- временные, динамические характеристики движений. Физическая нагрузка для детей дошкольного возраста.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F0E5" w14:textId="77777777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856C2" w14:textId="77777777" w:rsidR="00E24357" w:rsidRPr="008E51D8" w:rsidRDefault="00E24357" w:rsidP="00E24357">
            <w:pPr>
              <w:ind w:left="36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2BBDCDBC" w14:textId="21A1F277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352F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C35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D88E" w14:textId="4C7F5B36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F91C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9F962AE" w14:textId="07E945C2" w:rsidTr="002267DE">
        <w:trPr>
          <w:trHeight w:val="9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A5E05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AC8C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11</w:t>
            </w:r>
            <w:r>
              <w:rPr>
                <w:rFonts w:ascii="Times New Roman" w:hAnsi="Times New Roman"/>
                <w:color w:val="0D0D0D"/>
              </w:rPr>
              <w:t>. Анализ и оценка требований к подбору физических упражнений для детей раннего и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C170" w14:textId="0870FCE5" w:rsidR="00E24357" w:rsidRPr="00FE6CE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E69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4D2B355C" w14:textId="77777777" w:rsidTr="002267DE">
        <w:trPr>
          <w:trHeight w:val="275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9DD2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4B2E" w14:textId="133F86E9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0318" w14:textId="29411355" w:rsidR="00E24357" w:rsidRPr="00FE6CE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9267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1DDBD1F" w14:textId="77777777" w:rsidTr="002267DE">
        <w:trPr>
          <w:trHeight w:val="279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194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B5F4" w14:textId="158796AA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827E6E">
              <w:rPr>
                <w:rFonts w:ascii="Times New Roman" w:hAnsi="Times New Roman"/>
                <w:b/>
                <w:bCs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color w:val="0D0D0D"/>
              </w:rPr>
              <w:t>3</w:t>
            </w:r>
            <w:r w:rsidR="005D03A5">
              <w:rPr>
                <w:rFonts w:ascii="Times New Roman" w:hAnsi="Times New Roman"/>
                <w:b/>
                <w:bCs/>
                <w:color w:val="0D0D0D"/>
              </w:rPr>
              <w:t xml:space="preserve"> </w:t>
            </w:r>
            <w:r w:rsidR="005D03A5" w:rsidRPr="005D03A5">
              <w:rPr>
                <w:rFonts w:ascii="Times New Roman" w:hAnsi="Times New Roman"/>
                <w:color w:val="0D0D0D"/>
              </w:rPr>
              <w:t>Консультация для родителей</w:t>
            </w:r>
            <w:r w:rsidR="005D03A5">
              <w:rPr>
                <w:rFonts w:ascii="Times New Roman" w:hAnsi="Times New Roman"/>
                <w:color w:val="0D0D0D"/>
              </w:rPr>
              <w:t xml:space="preserve"> «</w:t>
            </w:r>
            <w:r w:rsidR="005D03A5" w:rsidRPr="005D03A5">
              <w:rPr>
                <w:rFonts w:ascii="Times New Roman" w:hAnsi="Times New Roman"/>
                <w:color w:val="0D0D0D"/>
              </w:rPr>
              <w:t>Гигиенические факторы как условие предупреждения заболеваний и укрепления здоровья детей</w:t>
            </w:r>
            <w:r w:rsidR="005D03A5">
              <w:rPr>
                <w:rFonts w:ascii="Times New Roman" w:hAnsi="Times New Roman"/>
                <w:color w:val="0D0D0D"/>
              </w:rPr>
              <w:t>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2BB4" w14:textId="4648B735" w:rsidR="00E24357" w:rsidRPr="00827E6E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27E6E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7EF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64D6E98" w14:textId="180CE549" w:rsidTr="002267DE"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B95BD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2.4. Основы обучения ребенка двигательным умениям и навыкам</w:t>
            </w:r>
          </w:p>
          <w:p w14:paraId="31BC360C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41A7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E63C" w14:textId="407A4FCC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4/-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8F6E1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10A3EEC2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41C4E99A" w14:textId="7C0B33DB" w:rsidR="00E24357" w:rsidRDefault="00E24357" w:rsidP="00E24357">
            <w:pPr>
              <w:pStyle w:val="affffffffff3"/>
              <w:ind w:left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5991E6CA" w14:textId="3A4288BF" w:rsidTr="002267DE">
        <w:trPr>
          <w:trHeight w:val="1256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8AFA2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0CECF" w14:textId="32B9CA4A" w:rsidR="00E24357" w:rsidRDefault="00E24357" w:rsidP="00E24357">
            <w:pPr>
              <w:pStyle w:val="affffffffff3"/>
              <w:numPr>
                <w:ilvl w:val="0"/>
                <w:numId w:val="6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1.Понятия о двигательных навыках и умениях. Закономерности формирования двигательных навыков. Этапы обучения физическим упражнениям. </w:t>
            </w:r>
          </w:p>
          <w:p w14:paraId="5396C1B4" w14:textId="16DABCFC" w:rsidR="00E24357" w:rsidRDefault="00E24357" w:rsidP="00E24357">
            <w:pPr>
              <w:pStyle w:val="affffffffff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Условия формирования двигательных навыков и умений у детей. Общепедагогические задачи формирования двигательных навыков у детей младшего, среднего и старшего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FB3B6" w14:textId="138AE272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4CC06" w14:textId="4C61A80E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52EF2334" w14:textId="77777777" w:rsidTr="002267DE">
        <w:trPr>
          <w:trHeight w:val="311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EF823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2683" w14:textId="57FFF144" w:rsidR="00E24357" w:rsidRPr="00827E6E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827E6E">
              <w:rPr>
                <w:rFonts w:ascii="Times New Roman" w:hAnsi="Times New Roman"/>
                <w:b/>
                <w:bCs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5A97" w14:textId="2657639C" w:rsidR="00E24357" w:rsidRPr="00FE6CE8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FE6CE8">
              <w:rPr>
                <w:rFonts w:ascii="Times New Roman" w:hAnsi="Times New Roman"/>
                <w:b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1504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6D537E0F" w14:textId="77777777" w:rsidTr="002267DE">
        <w:trPr>
          <w:trHeight w:val="287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FFA7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81E" w14:textId="3E433F5A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827E6E">
              <w:rPr>
                <w:rFonts w:ascii="Times New Roman" w:hAnsi="Times New Roman"/>
                <w:b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color w:val="0D0D0D"/>
              </w:rPr>
              <w:t xml:space="preserve">4 </w:t>
            </w:r>
            <w:r w:rsidRPr="009D3781">
              <w:rPr>
                <w:rFonts w:ascii="Times New Roman" w:hAnsi="Times New Roman"/>
                <w:bCs/>
                <w:color w:val="0D0D0D"/>
              </w:rPr>
              <w:t>Разработка дидактического материала по теме (индивидуальные карточки-задания, тестовые задания).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F78F" w14:textId="61236E8B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E8B7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3CB3DA8C" w14:textId="172C4881" w:rsidTr="002267DE"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72B5F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2.5. Основы развития психофизических качеств и формирования двигательных действий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C16B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5BD2" w14:textId="4717BA43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2/-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8917E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608245EB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18E62F5E" w14:textId="00C13C9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0C9E0596" w14:textId="51B3ECF5" w:rsidTr="002267DE">
        <w:trPr>
          <w:trHeight w:val="359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3FAE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8702" w14:textId="77777777" w:rsidR="00E24357" w:rsidRDefault="00E24357" w:rsidP="00E24357">
            <w:pPr>
              <w:pStyle w:val="affffffffff3"/>
              <w:numPr>
                <w:ilvl w:val="0"/>
                <w:numId w:val="7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Развитие психофизических качеств у детей дошкольного возраста: ловкость, сила, быстрота, выносливость, гибкость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B513" w14:textId="753DC839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5B9A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4A8D4C2E" w14:textId="77777777" w:rsidTr="002267DE">
        <w:trPr>
          <w:trHeight w:val="359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5672C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CE36" w14:textId="206E435B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042F40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D58B" w14:textId="0195156B" w:rsidR="00E24357" w:rsidRPr="00FE6CE8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FE6CE8">
              <w:rPr>
                <w:rFonts w:ascii="Times New Roman" w:hAnsi="Times New Roman"/>
                <w:b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0CDE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7A83AD9C" w14:textId="77777777" w:rsidTr="002267DE">
        <w:trPr>
          <w:trHeight w:val="359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6249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82C7" w14:textId="4A67ED31" w:rsidR="00E24357" w:rsidRPr="00827E6E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827E6E">
              <w:rPr>
                <w:rFonts w:ascii="Times New Roman" w:hAnsi="Times New Roman"/>
                <w:b/>
                <w:bCs/>
                <w:color w:val="0D0D0D"/>
              </w:rPr>
              <w:t>Самостоятельная работа 5</w:t>
            </w:r>
            <w:r>
              <w:t xml:space="preserve"> </w:t>
            </w:r>
            <w:r w:rsidRPr="009D3781">
              <w:rPr>
                <w:rFonts w:ascii="Times New Roman" w:hAnsi="Times New Roman"/>
                <w:szCs w:val="22"/>
              </w:rPr>
              <w:t>Развитие психофизических качеств у детей дошкольного возраста: ловкость, сила, быстрота, выносливость, гибкость. Подбор физических упражнений.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FAAA" w14:textId="4E48FD1F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1497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42849469" w14:textId="694512A9" w:rsidTr="002267DE">
        <w:trPr>
          <w:trHeight w:val="58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490544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2.6. Диагностика физической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подготовленности детей дошкольного возраста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B6E6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7DBB" w14:textId="524D2C2B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F565A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38306671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19E9D701" w14:textId="33D6C2FF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71927EA1" w14:textId="3AEA13A3" w:rsidTr="002267DE">
        <w:trPr>
          <w:trHeight w:val="405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E478C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CA09" w14:textId="77777777" w:rsidR="00E24357" w:rsidRDefault="00E24357" w:rsidP="00E24357">
            <w:pPr>
              <w:pStyle w:val="affffffffff3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Понятия «диагностика», «мониторинг». Диагностика двигательных навыков и умений у детей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03CF" w14:textId="1E8C3D77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018A0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6B33C80E" w14:textId="3BBD85BF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0CBA5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34CF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5EF" w14:textId="3A5EEB27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0BF22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4C9B840" w14:textId="2D7177E2" w:rsidTr="002267DE">
        <w:trPr>
          <w:trHeight w:val="516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EBFA4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C87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12. </w:t>
            </w:r>
            <w:r>
              <w:rPr>
                <w:rFonts w:ascii="Times New Roman" w:hAnsi="Times New Roman"/>
                <w:color w:val="0D0D0D"/>
              </w:rPr>
              <w:t>Разработка протоколов обследования уровня физической подготовленности детей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0677" w14:textId="4F9FDE3E" w:rsidR="00E24357" w:rsidRPr="00FE6CE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EEBE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F582E67" w14:textId="77777777" w:rsidTr="00827E6E">
        <w:trPr>
          <w:trHeight w:val="291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5E2E72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8DCC" w14:textId="54BED570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827E6E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C8C4" w14:textId="4F6350C2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D221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62DBEEC" w14:textId="77777777" w:rsidTr="00294B30">
        <w:trPr>
          <w:trHeight w:val="378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6AF4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DF85" w14:textId="3FA52B7A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работа6</w:t>
            </w:r>
            <w:r>
              <w:t xml:space="preserve"> </w:t>
            </w:r>
            <w:r w:rsidRPr="009D3781">
              <w:rPr>
                <w:rFonts w:ascii="Times New Roman" w:hAnsi="Times New Roman"/>
                <w:bCs/>
                <w:color w:val="0D0D0D"/>
              </w:rPr>
              <w:t>Подбор физических упражнений</w:t>
            </w:r>
            <w:r>
              <w:rPr>
                <w:rFonts w:ascii="Times New Roman" w:hAnsi="Times New Roman"/>
                <w:bCs/>
                <w:color w:val="0D0D0D"/>
              </w:rPr>
              <w:t xml:space="preserve"> для диагностики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B2BB" w14:textId="5A5CD36E" w:rsidR="00E24357" w:rsidRPr="00C3759F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C3759F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795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B9D35E3" w14:textId="25A3E078" w:rsidTr="002267DE"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AE5779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2.7. Методы обучения детей движениям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B046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0B4A" w14:textId="0607EDA3" w:rsidR="00E24357" w:rsidRPr="00C3759F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C3759F">
              <w:rPr>
                <w:rFonts w:ascii="Times New Roman" w:hAnsi="Times New Roman"/>
                <w:b/>
                <w:color w:val="0D0D0D"/>
              </w:rPr>
              <w:t>4/-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24D11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0903434C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1AE70F5F" w14:textId="5D395DF9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5CA3D8E8" w14:textId="2D4576B2" w:rsidTr="002267DE">
        <w:trPr>
          <w:trHeight w:val="514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911B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7C6A" w14:textId="0120B0AA" w:rsidR="00E24357" w:rsidRDefault="00E24357" w:rsidP="00E24357">
            <w:pPr>
              <w:pStyle w:val="affffffffff3"/>
              <w:numPr>
                <w:ilvl w:val="0"/>
                <w:numId w:val="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Классификация и общая характеристика методов и приёмов обучения физическим упражнениям: наглядных, словесных, практических. 2.Особенности использования различных методов на разных этапах овладения двигательным действием.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FB5E" w14:textId="64A720AF" w:rsidR="00E24357" w:rsidRPr="00C3759F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 w:rsidRPr="00C3759F">
              <w:rPr>
                <w:rFonts w:ascii="Times New Roman" w:hAnsi="Times New Roman"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5391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486286A3" w14:textId="77777777" w:rsidTr="002267DE">
        <w:trPr>
          <w:trHeight w:val="342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3BF7A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6B02" w14:textId="631CE10D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042F40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14B4" w14:textId="0AF51A97" w:rsidR="00E24357" w:rsidRPr="00FE6CE8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FE6CE8">
              <w:rPr>
                <w:rFonts w:ascii="Times New Roman" w:hAnsi="Times New Roman"/>
                <w:b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033A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6546D5C3" w14:textId="77777777" w:rsidTr="00827E6E">
        <w:trPr>
          <w:trHeight w:val="289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D3D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CFA6" w14:textId="650BFA81" w:rsidR="00E24357" w:rsidRPr="00827E6E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827E6E">
              <w:rPr>
                <w:rFonts w:ascii="Times New Roman" w:hAnsi="Times New Roman"/>
                <w:b/>
                <w:bCs/>
                <w:color w:val="0D0D0D"/>
              </w:rPr>
              <w:t>Самостоятельная работа 7</w:t>
            </w:r>
            <w:r>
              <w:t xml:space="preserve"> </w:t>
            </w:r>
            <w:r w:rsidRPr="00847F04">
              <w:rPr>
                <w:rFonts w:ascii="Times New Roman" w:hAnsi="Times New Roman"/>
                <w:color w:val="0D0D0D"/>
              </w:rPr>
              <w:t>Составление кластера по теме</w:t>
            </w:r>
            <w:r>
              <w:rPr>
                <w:rFonts w:ascii="Times New Roman" w:hAnsi="Times New Roman"/>
                <w:color w:val="0D0D0D"/>
              </w:rPr>
              <w:t>: «Методы и приемы в ДОУ»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E667" w14:textId="48791C42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C1C2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4021EA26" w14:textId="317DD7C4" w:rsidTr="002267DE">
        <w:trPr>
          <w:trHeight w:val="70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5136D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2.8. Теоретические основы двигательной активности детей раннего и дошкольного возраста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F996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03FC" w14:textId="755B73EE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4/4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83697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2432E811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43CB37DF" w14:textId="4FFDAA45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0DC0CB26" w14:textId="662B2C4B" w:rsidTr="002267DE">
        <w:trPr>
          <w:trHeight w:val="152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09AE7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8DB9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289B" w14:textId="7809C07C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F21A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0AAD567" w14:textId="73C9AB92" w:rsidTr="002267DE">
        <w:trPr>
          <w:trHeight w:val="357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E3B95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A79C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13. </w:t>
            </w:r>
            <w:r>
              <w:rPr>
                <w:rFonts w:ascii="Times New Roman" w:hAnsi="Times New Roman"/>
                <w:color w:val="0D0D0D"/>
              </w:rPr>
              <w:t>Анализ моделей двигательных режимов разных возрастных групп ДОО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EC1E" w14:textId="74684472" w:rsidR="00E24357" w:rsidRPr="00FE6CE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FE6CE8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805F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6B3B390" w14:textId="06989272" w:rsidTr="002267DE">
        <w:trPr>
          <w:trHeight w:val="169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9A011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893E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14. </w:t>
            </w:r>
            <w:r>
              <w:rPr>
                <w:rFonts w:ascii="Times New Roman" w:hAnsi="Times New Roman"/>
                <w:color w:val="0D0D0D"/>
              </w:rPr>
              <w:t>Составление двигательного режима для разных из возрастных групп ДОО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1D9E" w14:textId="516F6EB0" w:rsidR="00E24357" w:rsidRPr="00FE6CE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FE6CE8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D31E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19BBA67" w14:textId="77777777" w:rsidTr="002267DE">
        <w:trPr>
          <w:trHeight w:val="169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8E9BE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FDA1" w14:textId="1FF62281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042F40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0100" w14:textId="292A46A4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2C0C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E12190A" w14:textId="77777777" w:rsidTr="002267DE">
        <w:trPr>
          <w:trHeight w:val="169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7F85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E756" w14:textId="2AF86AFA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8 </w:t>
            </w:r>
            <w:r w:rsidRPr="00847F04">
              <w:rPr>
                <w:rFonts w:ascii="Times New Roman" w:hAnsi="Times New Roman"/>
                <w:bCs/>
                <w:color w:val="0D0D0D"/>
              </w:rPr>
              <w:t>Составить рекомендации</w:t>
            </w:r>
            <w:r>
              <w:rPr>
                <w:rFonts w:ascii="Times New Roman" w:hAnsi="Times New Roman"/>
                <w:bCs/>
                <w:color w:val="0D0D0D"/>
              </w:rPr>
              <w:t xml:space="preserve"> для родителей </w:t>
            </w:r>
            <w:r w:rsidRPr="00847F04">
              <w:rPr>
                <w:rFonts w:ascii="Times New Roman" w:hAnsi="Times New Roman"/>
                <w:bCs/>
                <w:color w:val="0D0D0D"/>
              </w:rPr>
              <w:t xml:space="preserve"> по теме: «</w:t>
            </w:r>
            <w:r>
              <w:rPr>
                <w:rFonts w:ascii="Times New Roman" w:hAnsi="Times New Roman"/>
                <w:bCs/>
                <w:color w:val="0D0D0D"/>
              </w:rPr>
              <w:t>Двигательный режим дома</w:t>
            </w:r>
            <w:r w:rsidRPr="00847F04">
              <w:rPr>
                <w:rFonts w:ascii="Times New Roman" w:hAnsi="Times New Roman"/>
                <w:bCs/>
                <w:color w:val="0D0D0D"/>
              </w:rPr>
              <w:t>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95CD" w14:textId="2F0C9280" w:rsidR="00E24357" w:rsidRPr="00C26A1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C26A18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9EDB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99F80D5" w14:textId="204DE61D" w:rsidTr="002267DE">
        <w:trPr>
          <w:trHeight w:val="394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C8350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2.9. Организация развивающей предметно-пространственной среды в ДОО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7267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37C0" w14:textId="0511D3DA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2/-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9178B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5688EB83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6781B38F" w14:textId="5DBFED62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18465A99" w14:textId="75D26AA9" w:rsidTr="002267DE">
        <w:trPr>
          <w:trHeight w:val="1265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E33A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BC0FD" w14:textId="407BF074" w:rsidR="00E24357" w:rsidRDefault="00E24357" w:rsidP="00E24357">
            <w:pPr>
              <w:pStyle w:val="affffffffff3"/>
              <w:numPr>
                <w:ilvl w:val="0"/>
                <w:numId w:val="10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1.Развивающая предметно-пространственная среда по физическому воспитанию в ДОО. Принципы создания РППС</w:t>
            </w:r>
          </w:p>
          <w:p w14:paraId="0CB1B3AB" w14:textId="7707847F" w:rsidR="00E24357" w:rsidRDefault="00E24357" w:rsidP="00E24357">
            <w:pPr>
              <w:pStyle w:val="affffffffff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Современное спортивное оборудование: тренажеры, сухие бассейны, батуты. Методика использования тренажеров и сухого бассейна с детьми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B4686" w14:textId="1A54E655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2BCF3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5CD07531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2AC09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8500" w14:textId="0480A5D4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042F40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1F87" w14:textId="46150F5D" w:rsidR="00E24357" w:rsidRPr="00FE6CE8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FE6CE8">
              <w:rPr>
                <w:rFonts w:ascii="Times New Roman" w:hAnsi="Times New Roman"/>
                <w:b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3F4F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361E58E1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57D7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ABAD" w14:textId="529AC3C6" w:rsidR="00E24357" w:rsidRPr="00042F40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9 </w:t>
            </w:r>
            <w:r w:rsidRPr="00581C06">
              <w:rPr>
                <w:rFonts w:ascii="Times New Roman" w:hAnsi="Times New Roman"/>
                <w:bCs/>
                <w:color w:val="0D0D0D"/>
              </w:rPr>
              <w:t>Выписка перечня   необходимого  спортивного оборудования и инвентаря  для  организации обр.проц. в ДОО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B3C9" w14:textId="14A78D14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F8BD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31CB3130" w14:textId="1B3FB0AA" w:rsidTr="002267DE">
        <w:trPr>
          <w:trHeight w:val="70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D49C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2.10. Формы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организации занятий физическими упражнениями с детьми раннего и дошкольного возраста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30A6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9917" w14:textId="52B62880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32/26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6142B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7BB0AF87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lastRenderedPageBreak/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7569179C" w14:textId="444ABC43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24DCD347" w14:textId="5BBBC22B" w:rsidTr="002267DE">
        <w:trPr>
          <w:trHeight w:val="2783"/>
        </w:trPr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30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FC39A7" w14:textId="6EF8E2BA" w:rsidR="00E24357" w:rsidRDefault="00E24357" w:rsidP="00E24357">
            <w:pPr>
              <w:pStyle w:val="affffffffff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1.Физкультурные занятия. Значение и место физкультурных занятий в режиме дня дошкольного учреждения. </w:t>
            </w:r>
          </w:p>
          <w:p w14:paraId="733CC815" w14:textId="04368296" w:rsidR="00E24357" w:rsidRDefault="00E24357" w:rsidP="00E24357">
            <w:pPr>
              <w:pStyle w:val="affffffffff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2.Утренняя гимнастика. Значение, структура, задачи каждой части.</w:t>
            </w:r>
          </w:p>
          <w:p w14:paraId="7DD4B6C0" w14:textId="3984913E" w:rsidR="00E24357" w:rsidRDefault="00E24357" w:rsidP="00E24357">
            <w:pPr>
              <w:pStyle w:val="affffffffff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3.Физкультурные досуги и праздники</w:t>
            </w:r>
          </w:p>
          <w:p w14:paraId="6473DDF5" w14:textId="70D7A304" w:rsidR="00E24357" w:rsidRDefault="00E24357" w:rsidP="00E24357">
            <w:pPr>
              <w:pStyle w:val="affffffffff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4.Гимнастика после дневного сна. Значение, части гимнастики (в постели и в групповой комнате, или физкультурном зале).</w:t>
            </w:r>
          </w:p>
          <w:p w14:paraId="4C16E3BC" w14:textId="42911CC0" w:rsidR="00E24357" w:rsidRDefault="00E24357" w:rsidP="00E24357">
            <w:pPr>
              <w:pStyle w:val="affffffffff3"/>
              <w:numPr>
                <w:ilvl w:val="0"/>
                <w:numId w:val="11"/>
              </w:numPr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5.Подвижные игры и упражнения на прогулке. Самостоятельная двигательная активность детей.</w:t>
            </w:r>
          </w:p>
          <w:p w14:paraId="14EEB685" w14:textId="5DD72A53" w:rsidR="00E24357" w:rsidRDefault="00E24357" w:rsidP="00E24357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6.Дни здоровья, каникулы. Значение, методика работы, содержание, планирование. Индивидуальные занятия физическими упражнениями с детьми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3CEAC5" w14:textId="77B46C6A" w:rsidR="00E24357" w:rsidRDefault="00E24357" w:rsidP="00E24357">
            <w:pPr>
              <w:pStyle w:val="affffffffff3"/>
              <w:ind w:left="0"/>
              <w:contextualSpacing w:val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6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4C742" w14:textId="77777777" w:rsidR="00E24357" w:rsidRDefault="00E24357" w:rsidP="00E24357">
            <w:pPr>
              <w:pStyle w:val="affffffffff3"/>
              <w:ind w:left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E24357" w14:paraId="0A39EC7F" w14:textId="34E444F6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F341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E62B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EEEF" w14:textId="7C3BB276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26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365EC5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372A84D" w14:textId="24DE7765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74C3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58A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15. </w:t>
            </w:r>
            <w:r>
              <w:rPr>
                <w:rFonts w:ascii="Times New Roman" w:hAnsi="Times New Roman"/>
                <w:color w:val="0D0D0D"/>
              </w:rPr>
              <w:t>Определение качественных и количественных характеристик физкультурного занятия (хронометрирование, построение физиологической кривой нагрузки).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EC69" w14:textId="3AF646EE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9730A4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15740EE9" w14:textId="1431B9FB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1F6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28D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16. </w:t>
            </w:r>
            <w:r>
              <w:rPr>
                <w:rFonts w:ascii="Times New Roman" w:hAnsi="Times New Roman"/>
                <w:color w:val="0D0D0D"/>
              </w:rPr>
              <w:t>Педагогический анализ физкультурных занятий разных типов.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CB36" w14:textId="150BEF02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880B7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87F59D8" w14:textId="0B2EBE9B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C0B6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C536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17. </w:t>
            </w:r>
            <w:r>
              <w:rPr>
                <w:rFonts w:ascii="Times New Roman" w:hAnsi="Times New Roman"/>
                <w:color w:val="0D0D0D"/>
              </w:rPr>
              <w:t>Составление технологических карт на проведение физкультурного занятия классического вида для детей дошкольного возраста.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653E" w14:textId="05DCCB57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2F6C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5736211" w14:textId="58D23284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9A44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2B0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18. </w:t>
            </w:r>
            <w:r>
              <w:rPr>
                <w:rFonts w:ascii="Times New Roman" w:hAnsi="Times New Roman"/>
                <w:color w:val="0D0D0D"/>
              </w:rPr>
              <w:t>Составление технологических карт на проведение утренней гимнастики для детей разных возрастных групп ДОО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11F5" w14:textId="02717125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8E652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A6C5228" w14:textId="0BD88EA4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C91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69EC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19. </w:t>
            </w:r>
            <w:r>
              <w:rPr>
                <w:rFonts w:ascii="Times New Roman" w:hAnsi="Times New Roman"/>
                <w:color w:val="0D0D0D"/>
              </w:rPr>
              <w:t>Педагогический анализ физкультурного досуга для одной из возрастных групп дошкольного образования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8A74" w14:textId="550E562E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4DB8F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9575649" w14:textId="1FC7B659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B70D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447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20. </w:t>
            </w:r>
            <w:r>
              <w:rPr>
                <w:rFonts w:ascii="Times New Roman" w:hAnsi="Times New Roman"/>
                <w:color w:val="0D0D0D"/>
              </w:rPr>
              <w:t>Педагогический анализ проведения гимнастики после дневного сна в разных возрастных группаз дошкольного образовательного учреждения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CA04" w14:textId="220D1654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B2D0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20376E4" w14:textId="00EC38D3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177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290B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21. </w:t>
            </w:r>
            <w:r>
              <w:rPr>
                <w:rFonts w:ascii="Times New Roman" w:hAnsi="Times New Roman"/>
                <w:color w:val="0D0D0D"/>
              </w:rPr>
              <w:t>Организация и проведение физкультминуток и физкультпауз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AF32" w14:textId="6B533609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C95C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641C484" w14:textId="7219A8D6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F840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66A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22. </w:t>
            </w:r>
            <w:r>
              <w:rPr>
                <w:rFonts w:ascii="Times New Roman" w:hAnsi="Times New Roman"/>
                <w:color w:val="0D0D0D"/>
              </w:rPr>
              <w:t>Организация и проведение гимнастики для кистей и пальцев рук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415D" w14:textId="0C689E06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F0705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0705D9B" w14:textId="076D4447" w:rsidTr="002267DE"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E53A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C3D9" w14:textId="77777777" w:rsidR="00E24357" w:rsidRDefault="00E24357" w:rsidP="00E24357">
            <w:pPr>
              <w:tabs>
                <w:tab w:val="left" w:pos="354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23.</w:t>
            </w:r>
            <w:r>
              <w:rPr>
                <w:rFonts w:ascii="Times New Roman" w:hAnsi="Times New Roman"/>
                <w:color w:val="0D0D0D"/>
              </w:rPr>
              <w:t xml:space="preserve"> Разработка комплексов подвижных игр и физических упражнений для организации и проведения на воздухе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9EC5" w14:textId="4F4930B4" w:rsidR="00E24357" w:rsidRPr="002D59B5" w:rsidRDefault="00E24357" w:rsidP="00E24357">
            <w:pPr>
              <w:tabs>
                <w:tab w:val="left" w:pos="354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11C22" w14:textId="77777777" w:rsidR="00E24357" w:rsidRDefault="00E24357" w:rsidP="00E24357">
            <w:pPr>
              <w:tabs>
                <w:tab w:val="left" w:pos="354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CF3A40A" w14:textId="2800EAA4" w:rsidTr="002267DE">
        <w:trPr>
          <w:trHeight w:val="70"/>
        </w:trPr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F43A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24A4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24.</w:t>
            </w:r>
            <w:r>
              <w:rPr>
                <w:rFonts w:ascii="Times New Roman" w:hAnsi="Times New Roman"/>
                <w:color w:val="0D0D0D"/>
              </w:rPr>
              <w:t xml:space="preserve"> Анализ и оценка РППС в разных возрастных группах ДОО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71B" w14:textId="1350CDFF" w:rsidR="00E24357" w:rsidRPr="002D59B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D59B5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6873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01BDE0E" w14:textId="77777777" w:rsidTr="002267DE">
        <w:trPr>
          <w:trHeight w:val="70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EE8C7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F93A" w14:textId="2D9BC5E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053B" w14:textId="01A21BFD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7622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ED17069" w14:textId="7777777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60F3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1270" w14:textId="4D7FD34F" w:rsidR="00E24357" w:rsidRPr="00C26A18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10 </w:t>
            </w:r>
            <w:r w:rsidRPr="00581C06">
              <w:rPr>
                <w:rFonts w:ascii="Times New Roman" w:hAnsi="Times New Roman"/>
                <w:bCs/>
                <w:color w:val="0D0D0D"/>
              </w:rPr>
              <w:t>Подготовить памятку для воспитателя по организации физкультурного занятия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0316" w14:textId="383CD103" w:rsidR="00E24357" w:rsidRPr="00827E6E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27E6E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703C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6F41871" w14:textId="3051D992" w:rsidTr="002267DE">
        <w:trPr>
          <w:trHeight w:val="511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BBCB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2.11. Теоретические основы и методика планирования мероприятий по физическому воспитанию и развитию детей раннего и дошкольного возраста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425F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1694" w14:textId="79EAB9A8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8B004A">
              <w:rPr>
                <w:rFonts w:ascii="Times New Roman" w:hAnsi="Times New Roman"/>
                <w:b/>
                <w:color w:val="0D0D0D"/>
              </w:rPr>
              <w:t>6/6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9BF73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1CD276AC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4F148F0E" w14:textId="511F5A6F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5A60FD04" w14:textId="62C0DDD5" w:rsidTr="002267DE">
        <w:trPr>
          <w:trHeight w:val="70"/>
        </w:trPr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907A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61AC" w14:textId="77777777" w:rsidR="00E24357" w:rsidRDefault="00E24357" w:rsidP="00E24357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2577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0B14BD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97BEBFF" w14:textId="702760C3" w:rsidTr="002267DE">
        <w:trPr>
          <w:trHeight w:val="516"/>
        </w:trPr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741E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91CB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25.</w:t>
            </w:r>
            <w:r>
              <w:rPr>
                <w:rFonts w:ascii="Times New Roman" w:hAnsi="Times New Roman"/>
                <w:color w:val="0D0D0D"/>
              </w:rPr>
              <w:t xml:space="preserve"> Составление перспективного и календарного плана работы для одной из возрастных групп дошкольного образовательного учреждения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602A" w14:textId="49BA60CD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0B55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54F56AB" w14:textId="77777777" w:rsidTr="00E24357">
        <w:trPr>
          <w:trHeight w:val="315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852A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E641" w14:textId="2624A13C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 xml:space="preserve">Промежуточная аттестация в форме  </w:t>
            </w:r>
            <w:r>
              <w:rPr>
                <w:rFonts w:ascii="Times New Roman" w:hAnsi="Times New Roman"/>
                <w:b/>
                <w:color w:val="0D0D0D"/>
              </w:rPr>
              <w:t>дифференцированного зачета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2DEB" w14:textId="77777777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7633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D33A473" w14:textId="77777777" w:rsidTr="00E24357">
        <w:trPr>
          <w:trHeight w:val="277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0AD6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60A2" w14:textId="664A50BD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CA26" w14:textId="117A9471" w:rsidR="00E24357" w:rsidRDefault="00B003AD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B62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4C354E5" w14:textId="77777777" w:rsidTr="00E24357">
        <w:trPr>
          <w:trHeight w:val="285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76131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4B33" w14:textId="4C08499C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B86D" w14:textId="269D71C5" w:rsidR="00E24357" w:rsidRDefault="00B003AD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D95C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BD7D513" w14:textId="77777777" w:rsidTr="00E24357">
        <w:trPr>
          <w:trHeight w:val="276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2332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CEDE3" w14:textId="74FCD589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E432" w14:textId="04C79834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88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3DF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4DF45C45" w14:textId="7C978455" w:rsidTr="00C3759F">
        <w:trPr>
          <w:trHeight w:val="17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418B" w14:textId="7223E72B" w:rsidR="00E24357" w:rsidRPr="00C3759F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C3759F">
              <w:rPr>
                <w:rFonts w:ascii="Times New Roman" w:hAnsi="Times New Roman"/>
                <w:b/>
                <w:color w:val="0D0D0D"/>
              </w:rPr>
              <w:t xml:space="preserve">Раздел 3. Практикум по совершенствованию двигательных умений и навыков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A416" w14:textId="743770DF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A385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3988C8F" w14:textId="6ED9FBDB" w:rsidTr="00C3759F">
        <w:trPr>
          <w:trHeight w:val="177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96C3" w14:textId="77777777" w:rsidR="00E24357" w:rsidRPr="00C3759F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C3759F">
              <w:rPr>
                <w:rFonts w:ascii="Times New Roman" w:hAnsi="Times New Roman"/>
                <w:b/>
                <w:color w:val="0D0D0D"/>
              </w:rPr>
              <w:t>МДК. 01.03. Практикум по совершенствованию двигательных умений и навыков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3971" w14:textId="7EB9E6B7" w:rsidR="00E24357" w:rsidRDefault="006C5E0D" w:rsidP="006C5E0D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68/66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F8E5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B34C3D8" w14:textId="031C383F" w:rsidTr="002267DE"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51BFF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3.1. Гимнастика, её значение в физическом воспитании детей 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B82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54D4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79D9A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0A95BF31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6CA66E33" w14:textId="2DD46EA8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7C3740BD" w14:textId="47DE85E7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A2975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4E3C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26EB" w14:textId="09B3A2C8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18/18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3C490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9483B6F" w14:textId="77589363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B96E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330D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26.</w:t>
            </w:r>
            <w:r>
              <w:rPr>
                <w:rFonts w:ascii="Times New Roman" w:hAnsi="Times New Roman"/>
                <w:color w:val="0D0D0D"/>
              </w:rPr>
              <w:t xml:space="preserve"> Демонстрация обучающимися методики обучения строевым упражнениям детей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B337" w14:textId="54860587" w:rsidR="00E24357" w:rsidRPr="00B853C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B3D52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F927C1F" w14:textId="5C0C2C1C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CF6A1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4824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27.</w:t>
            </w:r>
            <w:r>
              <w:rPr>
                <w:rFonts w:ascii="Times New Roman" w:hAnsi="Times New Roman"/>
                <w:color w:val="0D0D0D"/>
              </w:rPr>
              <w:t xml:space="preserve"> Анализ и оценка методов и приёмов обучения основным движениям детей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5A7E" w14:textId="68218BC4" w:rsidR="00E24357" w:rsidRPr="00B853C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05064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117E7F93" w14:textId="0DCF0FBD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B09272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E972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28.</w:t>
            </w:r>
            <w:r>
              <w:rPr>
                <w:rFonts w:ascii="Times New Roman" w:hAnsi="Times New Roman"/>
                <w:color w:val="0D0D0D"/>
              </w:rPr>
              <w:t xml:space="preserve"> Отработка элементов техники основных видов движений, используемых в работе с детьми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E770" w14:textId="797FA7C7" w:rsidR="00E24357" w:rsidRPr="00B853C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B8ABE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40C570E8" w14:textId="792686FE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0F6FB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C717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29.</w:t>
            </w:r>
            <w:r>
              <w:rPr>
                <w:rFonts w:ascii="Times New Roman" w:hAnsi="Times New Roman"/>
                <w:color w:val="0D0D0D"/>
              </w:rPr>
              <w:t xml:space="preserve"> Выполнение, анализ и оценка методов и приёмов организации и проведения комплексов общеразвивающих упражнений, используемых в работе с детьми раннего 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81C7" w14:textId="0E208856" w:rsidR="00E24357" w:rsidRPr="00B853C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5B4A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C7CA055" w14:textId="19C090F0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94CEC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E602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30.</w:t>
            </w:r>
            <w:r>
              <w:rPr>
                <w:rFonts w:ascii="Times New Roman" w:hAnsi="Times New Roman"/>
                <w:color w:val="0D0D0D"/>
              </w:rPr>
              <w:t xml:space="preserve"> Демонстрация обучающимися методики организации и проведения комплексов общеразвивающих упражнений, </w:t>
            </w:r>
            <w:r>
              <w:rPr>
                <w:rFonts w:ascii="Times New Roman" w:hAnsi="Times New Roman"/>
                <w:color w:val="0D0D0D"/>
              </w:rPr>
              <w:lastRenderedPageBreak/>
              <w:t>используемых в работе с детьми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7B3D" w14:textId="55F23043" w:rsidR="00E24357" w:rsidRPr="00B853C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lastRenderedPageBreak/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FCF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BB5317C" w14:textId="77777777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4A70A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F57C" w14:textId="09974DF2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817E" w14:textId="4318639F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AABE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1AB27CF0" w14:textId="77777777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6CAF4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CA9B" w14:textId="188E680E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работа 11</w:t>
            </w:r>
            <w:r>
              <w:t xml:space="preserve"> </w:t>
            </w:r>
            <w:r w:rsidRPr="00581C06">
              <w:rPr>
                <w:rFonts w:ascii="Times New Roman" w:hAnsi="Times New Roman"/>
                <w:bCs/>
                <w:color w:val="0D0D0D"/>
              </w:rPr>
              <w:t>Выписать с ФОП строевые упражнения для разных возрастных групп.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7F96" w14:textId="4696F682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912F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CA74242" w14:textId="77777777" w:rsidTr="002267DE"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DCFC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6D84" w14:textId="7908614D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12 </w:t>
            </w:r>
            <w:r w:rsidRPr="00581C06">
              <w:rPr>
                <w:rFonts w:ascii="Times New Roman" w:hAnsi="Times New Roman"/>
                <w:bCs/>
                <w:color w:val="0D0D0D"/>
              </w:rPr>
              <w:t>Составление блок-схемы «Современные методы и приемы на разных этапах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581C06">
              <w:rPr>
                <w:rFonts w:ascii="Times New Roman" w:hAnsi="Times New Roman"/>
                <w:bCs/>
                <w:color w:val="0D0D0D"/>
              </w:rPr>
              <w:t>обучения строевым упражнениям»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1CBF" w14:textId="287BB35E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B1A7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6B473B0" w14:textId="07EA396D" w:rsidTr="002267DE">
        <w:trPr>
          <w:trHeight w:val="70"/>
        </w:trPr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FD344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3.2. Подвижная игра: методика организации и проведения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B13E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4829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AA212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18F84111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3FA9B0F6" w14:textId="06E4E951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1228D0B5" w14:textId="6BF6A734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6EA73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0A81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EE1C" w14:textId="50298AE9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96DEC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861EF1F" w14:textId="7D7AF6A2" w:rsidTr="002267DE">
        <w:trPr>
          <w:trHeight w:val="516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B5B10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4E33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31.</w:t>
            </w:r>
            <w:r>
              <w:rPr>
                <w:rFonts w:ascii="Times New Roman" w:hAnsi="Times New Roman"/>
                <w:color w:val="0D0D0D"/>
              </w:rPr>
              <w:t xml:space="preserve"> Демонстрация обучающимися методики организации и проведения подвижных игр, используемых в работе с детьми раннего 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27BE" w14:textId="041F914F" w:rsidR="00E24357" w:rsidRPr="00B853C8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4A773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1EBEA9D7" w14:textId="77777777" w:rsidTr="002267DE">
        <w:trPr>
          <w:trHeight w:val="316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B43A6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DC19" w14:textId="6FAA4D33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65AC" w14:textId="19B292C6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F7956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632A460" w14:textId="77777777" w:rsidTr="002267DE">
        <w:trPr>
          <w:trHeight w:val="277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037EBD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EB4E" w14:textId="159176F5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работа 13</w:t>
            </w:r>
            <w:r>
              <w:t xml:space="preserve"> </w:t>
            </w:r>
            <w:r w:rsidRPr="00484C1B">
              <w:rPr>
                <w:rFonts w:ascii="Times New Roman" w:hAnsi="Times New Roman"/>
                <w:bCs/>
                <w:color w:val="0D0D0D"/>
              </w:rPr>
              <w:t>Изготовление атрибутов для подвижных игр (младший возраст)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F696" w14:textId="67EEBF8C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CBE06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5817CDA" w14:textId="77777777" w:rsidTr="002267DE">
        <w:trPr>
          <w:trHeight w:val="268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7DA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67B4" w14:textId="57C10EE6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14 </w:t>
            </w:r>
            <w:r w:rsidRPr="00484C1B">
              <w:rPr>
                <w:rFonts w:ascii="Times New Roman" w:hAnsi="Times New Roman"/>
                <w:bCs/>
                <w:color w:val="0D0D0D"/>
              </w:rPr>
              <w:t>Подбор   подвижных игр</w:t>
            </w:r>
            <w:r>
              <w:rPr>
                <w:rFonts w:ascii="Times New Roman" w:hAnsi="Times New Roman"/>
                <w:bCs/>
                <w:color w:val="0D0D0D"/>
              </w:rPr>
              <w:t xml:space="preserve"> для разных возрастных групп.(составление сборника)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3DC7" w14:textId="769D8AB9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AEFE2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8E5A9D2" w14:textId="57A8D7B1" w:rsidTr="002267DE"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F1DA7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3.3. Педагогические технологии в области физической культуры дошкольников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5BA5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E1C1" w14:textId="1BABFDA8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-/8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79751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AB31C91" w14:textId="3824B520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0D82D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E5A1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0B21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55707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208FC4C" w14:textId="46288F8B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BC0AB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95D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32.</w:t>
            </w:r>
            <w:r>
              <w:rPr>
                <w:rFonts w:ascii="Times New Roman" w:hAnsi="Times New Roman"/>
                <w:color w:val="0D0D0D"/>
              </w:rPr>
              <w:t xml:space="preserve"> Выполнение, анализ и оценка упражнений фитбол-гимнастики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00F8" w14:textId="4F612143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17A5D5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44790EE9" w14:textId="2F41AA28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3BEA9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2512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33.</w:t>
            </w:r>
            <w:r>
              <w:rPr>
                <w:rFonts w:ascii="Times New Roman" w:hAnsi="Times New Roman"/>
                <w:color w:val="0D0D0D"/>
              </w:rPr>
              <w:t xml:space="preserve"> Выполнение, анализ и оценка упражнений музыкально-ритмической гимнастики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C4C3" w14:textId="0288949B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988D7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778AFD6" w14:textId="25735E73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DE5B8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C552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34.</w:t>
            </w:r>
            <w:r>
              <w:rPr>
                <w:rFonts w:ascii="Times New Roman" w:hAnsi="Times New Roman"/>
                <w:color w:val="0D0D0D"/>
              </w:rPr>
              <w:t xml:space="preserve"> Составление и представление комплексов музыкально-ритмической гимнастики для детей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B142" w14:textId="5FE40033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A0C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53C34E8" w14:textId="77777777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C8597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E52B" w14:textId="4F055654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9172" w14:textId="72B563DC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6855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063CDFD" w14:textId="77777777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78609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05AD" w14:textId="13483635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15 </w:t>
            </w:r>
            <w:r w:rsidRPr="00484C1B">
              <w:rPr>
                <w:rFonts w:ascii="Times New Roman" w:hAnsi="Times New Roman"/>
                <w:bCs/>
                <w:color w:val="0D0D0D"/>
              </w:rPr>
              <w:t>Подготовка индивидуального сообщения по теме: «Фитбол-гимнастики в ДОО»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81CF" w14:textId="3EAD7E06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B260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2EC2650" w14:textId="77777777" w:rsidTr="002267DE"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B14D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98A7" w14:textId="13DC790C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16 </w:t>
            </w:r>
            <w:r w:rsidRPr="00484C1B">
              <w:rPr>
                <w:rFonts w:ascii="Times New Roman" w:hAnsi="Times New Roman"/>
                <w:bCs/>
                <w:color w:val="0D0D0D"/>
              </w:rPr>
              <w:t>Подбор музыкального репертуара</w:t>
            </w:r>
            <w:r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484C1B">
              <w:rPr>
                <w:rFonts w:ascii="Times New Roman" w:hAnsi="Times New Roman"/>
                <w:bCs/>
                <w:color w:val="0D0D0D"/>
              </w:rPr>
              <w:t>для упражнений музыкально-ритмической гимнастики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E6F1" w14:textId="20C8851F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8A73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7C2ECD2" w14:textId="77777777" w:rsidTr="002267DE"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D07E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514E" w14:textId="637BB3E1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8A4715">
              <w:rPr>
                <w:rFonts w:ascii="Times New Roman" w:hAnsi="Times New Roman"/>
                <w:b/>
                <w:color w:val="0D0D0D"/>
              </w:rPr>
              <w:t>Самостоятельная работа 1</w:t>
            </w:r>
            <w:r>
              <w:rPr>
                <w:rFonts w:ascii="Times New Roman" w:hAnsi="Times New Roman"/>
                <w:b/>
                <w:color w:val="0D0D0D"/>
              </w:rPr>
              <w:t>7</w:t>
            </w:r>
            <w:r>
              <w:t xml:space="preserve"> </w:t>
            </w:r>
            <w:r w:rsidRPr="00484C1B">
              <w:rPr>
                <w:rFonts w:ascii="Times New Roman" w:hAnsi="Times New Roman"/>
                <w:bCs/>
                <w:color w:val="0D0D0D"/>
              </w:rPr>
              <w:t>Подготовка индивидуального сообщения по теме:</w:t>
            </w:r>
            <w:r>
              <w:rPr>
                <w:rFonts w:ascii="Times New Roman" w:hAnsi="Times New Roman"/>
                <w:bCs/>
                <w:color w:val="0D0D0D"/>
              </w:rPr>
              <w:t xml:space="preserve"> «М</w:t>
            </w:r>
            <w:r w:rsidRPr="00484C1B">
              <w:rPr>
                <w:rFonts w:ascii="Times New Roman" w:hAnsi="Times New Roman"/>
                <w:bCs/>
                <w:color w:val="0D0D0D"/>
              </w:rPr>
              <w:t xml:space="preserve">узыкально-ритмической гимнастики </w:t>
            </w:r>
            <w:r>
              <w:rPr>
                <w:rFonts w:ascii="Times New Roman" w:hAnsi="Times New Roman"/>
                <w:bCs/>
                <w:color w:val="0D0D0D"/>
              </w:rPr>
              <w:t>как средство физического развития</w:t>
            </w:r>
            <w:r w:rsidRPr="00484C1B">
              <w:rPr>
                <w:rFonts w:ascii="Times New Roman" w:hAnsi="Times New Roman"/>
                <w:bCs/>
                <w:color w:val="0D0D0D"/>
              </w:rPr>
              <w:t xml:space="preserve"> детей дошкольного возраста</w:t>
            </w:r>
            <w:r>
              <w:rPr>
                <w:rFonts w:ascii="Times New Roman" w:hAnsi="Times New Roman"/>
                <w:bCs/>
                <w:color w:val="0D0D0D"/>
              </w:rPr>
              <w:t>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0DE1" w14:textId="47A7C10A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43FB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62457DC4" w14:textId="1D232803" w:rsidTr="002267DE"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E5E70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3.4. Спортивные игр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и упражнения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C349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Содержание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01B8" w14:textId="4B288EB5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6/6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C08518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02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ОК 04</w:t>
            </w:r>
          </w:p>
          <w:p w14:paraId="66BEAF7A" w14:textId="77777777" w:rsidR="00E24357" w:rsidRPr="00EC3D7E" w:rsidRDefault="00E24357" w:rsidP="00E24357">
            <w:pPr>
              <w:rPr>
                <w:rFonts w:ascii="Times New Roman" w:hAnsi="Times New Roman"/>
                <w:bCs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t>ОК 09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1.1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1.2</w:t>
            </w:r>
          </w:p>
          <w:p w14:paraId="68C2B2E9" w14:textId="3C5EB948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 w:rsidRPr="00EC3D7E">
              <w:rPr>
                <w:rFonts w:ascii="Times New Roman" w:hAnsi="Times New Roman"/>
                <w:bCs/>
                <w:color w:val="0D0D0D"/>
              </w:rPr>
              <w:lastRenderedPageBreak/>
              <w:t>ПК 1.3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C3D7E">
              <w:rPr>
                <w:rFonts w:ascii="Times New Roman" w:hAnsi="Times New Roman"/>
                <w:bCs/>
                <w:color w:val="0D0D0D"/>
              </w:rPr>
              <w:t>ПК 1.4</w:t>
            </w:r>
          </w:p>
        </w:tc>
      </w:tr>
      <w:tr w:rsidR="00E24357" w14:paraId="57D47215" w14:textId="10567ADA" w:rsidTr="002267DE">
        <w:trPr>
          <w:trHeight w:val="70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6B587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B00A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1FC4" w14:textId="3538A556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B3A761" w14:textId="77777777" w:rsidR="00E24357" w:rsidRDefault="00E24357" w:rsidP="00E24357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0B4C6AC2" w14:textId="67291831" w:rsidTr="002267DE"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9729D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27D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35.</w:t>
            </w:r>
            <w:r>
              <w:rPr>
                <w:rFonts w:ascii="Times New Roman" w:hAnsi="Times New Roman"/>
                <w:color w:val="0D0D0D"/>
              </w:rPr>
              <w:t xml:space="preserve"> Выполнение, анализ и оценка элементов техники спортивных игр и упражнений, предназначенных к выполнению детьми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4BAF" w14:textId="4F52603A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1F57B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31729BAF" w14:textId="308335D1" w:rsidTr="002267DE">
        <w:trPr>
          <w:trHeight w:val="759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843A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54B0" w14:textId="77777777" w:rsidR="00E24357" w:rsidRDefault="00E24357" w:rsidP="00E2435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36.</w:t>
            </w:r>
            <w:r>
              <w:rPr>
                <w:rFonts w:ascii="Times New Roman" w:hAnsi="Times New Roman"/>
                <w:color w:val="0D0D0D"/>
              </w:rPr>
              <w:t xml:space="preserve"> Демонстрация обучающимися методики организации и проведения игр-эстафет с элементами техники спортивных игр, используемых в работе с детьми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D33F" w14:textId="112E4CC9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4</w:t>
            </w: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6D5E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79191E07" w14:textId="77777777" w:rsidTr="002267DE">
        <w:trPr>
          <w:trHeight w:val="254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C79BB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DE97" w14:textId="357DBB62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C26A18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10A9" w14:textId="33C4D606" w:rsidR="00E24357" w:rsidRDefault="00E24357" w:rsidP="00E2435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FA03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29BDFB54" w14:textId="77777777" w:rsidTr="008A4715">
        <w:trPr>
          <w:trHeight w:val="268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E5DCDF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1A5F" w14:textId="7E68F071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18 </w:t>
            </w:r>
            <w:r w:rsidRPr="00484C1B">
              <w:rPr>
                <w:rFonts w:ascii="Times New Roman" w:hAnsi="Times New Roman"/>
                <w:bCs/>
                <w:color w:val="0D0D0D"/>
              </w:rPr>
              <w:t>Выписка из ФОП спортивных игр по возрастным группам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93AB" w14:textId="2D56FF44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D9D8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5C5E1096" w14:textId="77777777" w:rsidTr="008A4715">
        <w:trPr>
          <w:trHeight w:val="301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127D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2864" w14:textId="607C391E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Самостоятельная работа 19 </w:t>
            </w:r>
            <w:r w:rsidRPr="00484C1B">
              <w:rPr>
                <w:rFonts w:ascii="Times New Roman" w:hAnsi="Times New Roman"/>
                <w:bCs/>
                <w:color w:val="0D0D0D"/>
              </w:rPr>
              <w:t>Составление сборника  спортивных игр и упражнений, предназначенных к выполнению детьми дошкольного возраста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5C25" w14:textId="7D8BA359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CCC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E24357" w14:paraId="14632A36" w14:textId="77777777" w:rsidTr="008A4715">
        <w:trPr>
          <w:trHeight w:val="384"/>
        </w:trPr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96F4" w14:textId="77777777" w:rsidR="00E24357" w:rsidRDefault="00E24357" w:rsidP="00E24357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E124" w14:textId="744DF82D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8A4715">
              <w:rPr>
                <w:rFonts w:ascii="Times New Roman" w:hAnsi="Times New Roman"/>
                <w:b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color w:val="0D0D0D"/>
              </w:rPr>
              <w:t xml:space="preserve">20 </w:t>
            </w:r>
            <w:r w:rsidRPr="00484C1B">
              <w:rPr>
                <w:rFonts w:ascii="Times New Roman" w:hAnsi="Times New Roman"/>
                <w:bCs/>
                <w:color w:val="0D0D0D"/>
              </w:rPr>
              <w:t>Разработка буклета для родителей</w:t>
            </w:r>
            <w:r>
              <w:rPr>
                <w:rFonts w:ascii="Times New Roman" w:hAnsi="Times New Roman"/>
                <w:bCs/>
                <w:color w:val="0D0D0D"/>
              </w:rPr>
              <w:t xml:space="preserve"> «С</w:t>
            </w:r>
            <w:r w:rsidRPr="00101BE9">
              <w:rPr>
                <w:rFonts w:ascii="Times New Roman" w:hAnsi="Times New Roman"/>
                <w:bCs/>
                <w:color w:val="0D0D0D"/>
              </w:rPr>
              <w:t>портивных игр и упражнений</w:t>
            </w:r>
            <w:r>
              <w:rPr>
                <w:rFonts w:ascii="Times New Roman" w:hAnsi="Times New Roman"/>
                <w:bCs/>
                <w:color w:val="0D0D0D"/>
              </w:rPr>
              <w:t>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D507" w14:textId="710690C1" w:rsidR="00E24357" w:rsidRPr="008A4715" w:rsidRDefault="00E24357" w:rsidP="00E24357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A471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5B29" w14:textId="77777777" w:rsidR="00E24357" w:rsidRDefault="00E24357" w:rsidP="00E2435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B1476C" w14:paraId="2010EF88" w14:textId="77777777" w:rsidTr="002267DE">
        <w:trPr>
          <w:trHeight w:val="384"/>
        </w:trPr>
        <w:tc>
          <w:tcPr>
            <w:tcW w:w="20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A898CA" w14:textId="77777777" w:rsidR="00B1476C" w:rsidRDefault="00B1476C" w:rsidP="00B1476C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3C8D" w14:textId="00651690" w:rsidR="00B1476C" w:rsidRPr="008A4715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 xml:space="preserve">Промежуточная аттестация в форме  </w:t>
            </w:r>
            <w:r>
              <w:rPr>
                <w:rFonts w:ascii="Times New Roman" w:hAnsi="Times New Roman"/>
                <w:b/>
                <w:color w:val="0D0D0D"/>
              </w:rPr>
              <w:t>дифференцированного зачета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A56C" w14:textId="77777777" w:rsidR="00B1476C" w:rsidRPr="008A4715" w:rsidRDefault="00B1476C" w:rsidP="00B1476C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DC8D" w14:textId="77777777" w:rsidR="00B1476C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B1476C" w14:paraId="0092397E" w14:textId="77777777" w:rsidTr="002267DE">
        <w:trPr>
          <w:trHeight w:val="384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52740" w14:textId="77777777" w:rsidR="00B1476C" w:rsidRDefault="00B1476C" w:rsidP="00B1476C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6A57" w14:textId="411F4E41" w:rsidR="00B1476C" w:rsidRPr="008A4715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45E6" w14:textId="6A1B0D7F" w:rsidR="00B1476C" w:rsidRPr="008A4715" w:rsidRDefault="00B1476C" w:rsidP="00B1476C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10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6E88" w14:textId="77777777" w:rsidR="00B1476C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B1476C" w14:paraId="4804728E" w14:textId="77777777" w:rsidTr="002267DE">
        <w:trPr>
          <w:trHeight w:val="384"/>
        </w:trPr>
        <w:tc>
          <w:tcPr>
            <w:tcW w:w="20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4D5A0" w14:textId="77777777" w:rsidR="00B1476C" w:rsidRDefault="00B1476C" w:rsidP="00B1476C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5124" w14:textId="6909F971" w:rsidR="00B1476C" w:rsidRPr="008A4715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88DA" w14:textId="2AE1B175" w:rsidR="00B1476C" w:rsidRPr="008A4715" w:rsidRDefault="00B1476C" w:rsidP="00B1476C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-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E491" w14:textId="77777777" w:rsidR="00B1476C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B1476C" w14:paraId="7B2184FC" w14:textId="77777777" w:rsidTr="002267DE">
        <w:trPr>
          <w:trHeight w:val="384"/>
        </w:trPr>
        <w:tc>
          <w:tcPr>
            <w:tcW w:w="2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1690" w14:textId="77777777" w:rsidR="00B1476C" w:rsidRDefault="00B1476C" w:rsidP="00B1476C"/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620A" w14:textId="3EB34682" w:rsidR="00B1476C" w:rsidRPr="008A4715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D74C" w14:textId="1942B575" w:rsidR="00B1476C" w:rsidRPr="00B1476C" w:rsidRDefault="00B1476C" w:rsidP="00B1476C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B1476C">
              <w:rPr>
                <w:rFonts w:ascii="Times New Roman" w:hAnsi="Times New Roman"/>
                <w:b/>
                <w:color w:val="0D0D0D"/>
              </w:rPr>
              <w:t>46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6B41" w14:textId="77777777" w:rsidR="00B1476C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B1476C" w14:paraId="72511C10" w14:textId="08D46BD8" w:rsidTr="002267DE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67D0" w14:textId="09A5811E" w:rsidR="00B1476C" w:rsidRDefault="00B1476C" w:rsidP="00B1476C">
            <w:pPr>
              <w:rPr>
                <w:rFonts w:ascii="Times New Roman" w:hAnsi="Times New Roman"/>
                <w:b/>
                <w:i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Учебная практика </w:t>
            </w:r>
          </w:p>
          <w:p w14:paraId="5A5A44DE" w14:textId="77777777" w:rsidR="00B1476C" w:rsidRDefault="00B1476C" w:rsidP="00B1476C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Виды работ </w:t>
            </w:r>
          </w:p>
          <w:p w14:paraId="5410DC3A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деятельности воспитателя по организации и проведению режимных моментов в 1 и 2 половину дня (утренний прием, умывание, питание, одевание, сон, подъем после сна), закаливающих мероприятий в разных возрастных группах.</w:t>
            </w:r>
          </w:p>
          <w:p w14:paraId="25DD8646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деятельности воспитателя по организации и проведению прогулки в разных возрастных группах</w:t>
            </w:r>
          </w:p>
          <w:p w14:paraId="3E74DFCE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проведения утренней гимнастики (зарядки), гимнастики после дневного сна, физкультминуток и физкультурных пауз, спортивных игр и упражнений для детей разных возрастных групп</w:t>
            </w:r>
          </w:p>
          <w:p w14:paraId="24BABA67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Наблюдение и анализ проведения подвижных игр в режиме дня, на прогулке </w:t>
            </w:r>
          </w:p>
          <w:p w14:paraId="2A8DCFB8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проведения различных типов физкультурных занятий, физкультурного досуга;</w:t>
            </w:r>
          </w:p>
          <w:p w14:paraId="1D669891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Диагностика и анализ объема культурно-гигиенических навыков детей в соответствии с возрастом;</w:t>
            </w:r>
          </w:p>
          <w:p w14:paraId="03F7BA89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lastRenderedPageBreak/>
              <w:t>Моделирование проведения фрагментов режимных моментов, фрагментов мероприятий двигательного режима, направленных на укрепление здоровья ребенка и его физическое развитие в раннем и дошкольном возрасте</w:t>
            </w:r>
          </w:p>
          <w:p w14:paraId="51BBD4AA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Знакомство с организацией оздоровительной работы в ДОО;</w:t>
            </w:r>
          </w:p>
          <w:p w14:paraId="2DDA4EC2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проведения закаливающих процедур с детьми в соответствии с возрастом и особенностями в состоянии здоровья;</w:t>
            </w:r>
          </w:p>
          <w:p w14:paraId="2B0C2984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Изучение особенностей представлений о здоровье и культурно-гигиенических навыках у детей младшего и среднего дошкольного возраста;</w:t>
            </w:r>
          </w:p>
          <w:p w14:paraId="0CA179E8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  <w:tab w:val="left" w:pos="70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Изучение особенности отношения ребенка к здоровью и мотивации здорового образа жизни, особенности знаний детей о здоровье человека</w:t>
            </w:r>
          </w:p>
          <w:p w14:paraId="29CE81AA" w14:textId="77777777" w:rsidR="00B1476C" w:rsidRDefault="00B1476C" w:rsidP="00B1476C">
            <w:pPr>
              <w:numPr>
                <w:ilvl w:val="0"/>
                <w:numId w:val="12"/>
              </w:numPr>
              <w:tabs>
                <w:tab w:val="clear" w:pos="790"/>
                <w:tab w:val="left" w:pos="709"/>
                <w:tab w:val="left" w:pos="1134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Анализ развивающей предметно-пространственной среды, позволяющей обеспечить разнообразную двигательную активность детей раннего и дошкольного возраста в групповой комнате детского сада, физкультурном зале, на спортивной площадке ДОО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AAFD" w14:textId="66EA27F7" w:rsidR="00B1476C" w:rsidRDefault="00B1476C" w:rsidP="00B1476C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36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F5E3" w14:textId="77777777" w:rsidR="00B1476C" w:rsidRDefault="00B1476C" w:rsidP="00B1476C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B1476C" w14:paraId="5C86D363" w14:textId="429AFD0D" w:rsidTr="00294B30">
        <w:trPr>
          <w:trHeight w:val="3139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92B1" w14:textId="77777777" w:rsidR="00B1476C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Производственная практика</w:t>
            </w:r>
          </w:p>
          <w:p w14:paraId="403E53F6" w14:textId="77777777" w:rsidR="00B1476C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Виды работ </w:t>
            </w:r>
          </w:p>
          <w:p w14:paraId="3227DF08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Составление календарно-тематического плана проведения режимных моментов в I половину дня для своей возрастной группе на практике;</w:t>
            </w:r>
          </w:p>
          <w:p w14:paraId="3EA40781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Составление календарно-тематического плана режимных мероприятий во II половину дня для своей возрастной группы на практике;</w:t>
            </w:r>
          </w:p>
          <w:p w14:paraId="35C0B249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технологических карт проведения утренней гимнастики (зарядки) для своей возрастной группы на практике;</w:t>
            </w:r>
          </w:p>
          <w:p w14:paraId="3C846CDE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технологических карт проведения гимнастики после дневного сна для своей возрастной группы на практике;</w:t>
            </w:r>
          </w:p>
          <w:p w14:paraId="3F514C07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технологических карт проведения физкультурного занятия смешанного типа для своей возрастной группы на практике;</w:t>
            </w:r>
          </w:p>
          <w:p w14:paraId="2CDE780B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технологических карт проведения сюжетного физкультурного занятия для своей возрастной группы на практике;</w:t>
            </w:r>
          </w:p>
          <w:p w14:paraId="6DB00D1E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технологических карт проведения дневной (вечерней) прогулки для своей возрастной группы на практике</w:t>
            </w:r>
          </w:p>
          <w:p w14:paraId="15F430E9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сценария физкультурного досуга для своей возрастной группы на практике.</w:t>
            </w:r>
          </w:p>
          <w:p w14:paraId="54051B9B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Планирование обучения спортивным упражнениям, индивидуальной работы по развитию движений, руководства самостоятельной двигательной деятельностью детей в 1 и 2 половину дня для своей возрастной группы на практике</w:t>
            </w:r>
          </w:p>
          <w:p w14:paraId="6300F5A7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clear" w:pos="790"/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Самоанализ проведения в своей возрастной группе на практике физкультурных занятий разных типов, утренней гимнастики, гимнастики после дневного сна, физкультурного досуга, </w:t>
            </w:r>
            <w:r>
              <w:rPr>
                <w:rFonts w:ascii="Times New Roman" w:hAnsi="Times New Roman"/>
                <w:color w:val="0D0D0D"/>
              </w:rPr>
              <w:lastRenderedPageBreak/>
              <w:t>подвижных игр</w:t>
            </w:r>
          </w:p>
          <w:p w14:paraId="36DCFA89" w14:textId="77777777" w:rsidR="00B1476C" w:rsidRDefault="00B1476C" w:rsidP="00B1476C">
            <w:pPr>
              <w:pStyle w:val="affffffffff3"/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и проведение режимных моментов в I половину дня (утренний прием, умывание, организация завтрака и обеда, одевание и выход на прогулку, организация сна);</w:t>
            </w:r>
          </w:p>
          <w:p w14:paraId="56841EB4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и проведение режимных моментов во II половину дня (подъем, организация полдника, организация свободной совместной с элементами самостоятельной деятельности воспитателя с детьми);</w:t>
            </w:r>
          </w:p>
          <w:p w14:paraId="259ABD6D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и проведение утренней гимнастики;</w:t>
            </w:r>
          </w:p>
          <w:p w14:paraId="3C61D6DD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и проведение гимнастики после дневного сна;</w:t>
            </w:r>
          </w:p>
          <w:p w14:paraId="107CB514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и проведение комплексов ритмической гимнастики в режимных моментах;</w:t>
            </w:r>
          </w:p>
          <w:p w14:paraId="1B3B7D1C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Проведение подвижных игр на разных этапах разучивания, с элементами соревнования, с целью развития физических качеств;</w:t>
            </w:r>
          </w:p>
          <w:p w14:paraId="543B6187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Проведение работы по обучению элементам спортивных игр или спортивных упражнений (в зависимости от степени подготовленности детей и наличия оборудования в конкретном ДОО) </w:t>
            </w:r>
          </w:p>
          <w:p w14:paraId="05196764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и проведение физкультурных занятий, физкультурного досуга; физминуток, индивидуальной работы с детьми, самостоятельной двигательной деятельности на участке и в центре физической культуры одной возрастной группы</w:t>
            </w:r>
          </w:p>
          <w:p w14:paraId="3AA017A8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Определение уровня физической нагрузки и двигательной активности на физкультурном занятии.</w:t>
            </w:r>
          </w:p>
          <w:p w14:paraId="2AB867F1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279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Проведение тестирования по диагностике двигательного навыка или двигательного качества.</w:t>
            </w:r>
          </w:p>
          <w:p w14:paraId="7F784F34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Проведение наблюдений за изменениями в самочувствии детей своей возрастной группы на практике во время их пребывания в ДОО;</w:t>
            </w:r>
          </w:p>
          <w:p w14:paraId="4583891B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Проведение санитарно-просветительской работы среди персонала и родителей (законных представителей) детей раннего и дошкольного возраста </w:t>
            </w:r>
          </w:p>
          <w:p w14:paraId="622FBD87" w14:textId="77777777" w:rsidR="00B1476C" w:rsidRDefault="00B1476C" w:rsidP="00B1476C">
            <w:pPr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Формирование РППС, позволяющей обеспечить разнообразную двигательную активность детей раннего и дошкольного возраста (для организованной и самостоятельной двигательной деятельности)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DE13" w14:textId="16C49727" w:rsidR="00B1476C" w:rsidRDefault="006C5E0D" w:rsidP="00B1476C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B1AA" w14:textId="77777777" w:rsidR="00B1476C" w:rsidRDefault="00B1476C" w:rsidP="00B1476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</w:tbl>
    <w:p w14:paraId="15CCB962" w14:textId="77777777" w:rsidR="00963290" w:rsidRDefault="00963290">
      <w:pPr>
        <w:pStyle w:val="116"/>
        <w:jc w:val="both"/>
        <w:rPr>
          <w:rFonts w:ascii="Times New Roman" w:hAnsi="Times New Roman"/>
        </w:rPr>
      </w:pPr>
    </w:p>
    <w:p w14:paraId="41A24E63" w14:textId="77777777" w:rsidR="00710917" w:rsidRDefault="00710917">
      <w:pPr>
        <w:pStyle w:val="1ff0"/>
        <w:rPr>
          <w:rFonts w:ascii="Times New Roman" w:hAnsi="Times New Roman"/>
        </w:rPr>
      </w:pPr>
    </w:p>
    <w:p w14:paraId="702EFA3B" w14:textId="77777777" w:rsidR="00710917" w:rsidRDefault="00710917" w:rsidP="00B1476C">
      <w:pPr>
        <w:pStyle w:val="1ff0"/>
        <w:spacing w:before="100" w:after="100"/>
        <w:jc w:val="left"/>
        <w:rPr>
          <w:rFonts w:ascii="Times New Roman" w:hAnsi="Times New Roman"/>
        </w:rPr>
        <w:sectPr w:rsidR="00710917" w:rsidSect="008E51D8">
          <w:pgSz w:w="16838" w:h="11906" w:orient="landscape"/>
          <w:pgMar w:top="567" w:right="1134" w:bottom="1701" w:left="1134" w:header="709" w:footer="709" w:gutter="0"/>
          <w:cols w:space="720"/>
        </w:sectPr>
      </w:pPr>
    </w:p>
    <w:p w14:paraId="4F295BE0" w14:textId="78D7218C" w:rsidR="00963290" w:rsidRDefault="008579D3" w:rsidP="00710917">
      <w:pPr>
        <w:pStyle w:val="1ff0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Условия реализации профессионального модуля</w:t>
      </w:r>
    </w:p>
    <w:p w14:paraId="00B67F8A" w14:textId="77777777" w:rsidR="00963290" w:rsidRDefault="008579D3"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14:paraId="1D607646" w14:textId="0C440ADE" w:rsidR="000C00B0" w:rsidRDefault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0C00B0">
        <w:rPr>
          <w:rFonts w:ascii="Times New Roman" w:hAnsi="Times New Roman"/>
          <w:sz w:val="24"/>
        </w:rPr>
        <w:t xml:space="preserve">Кабинет Общепрофессиональных дисциплин и МДК, оснащенный в соответствии с приложением 3 </w:t>
      </w:r>
      <w:r w:rsidR="00332D93">
        <w:rPr>
          <w:rFonts w:ascii="Times New Roman" w:hAnsi="Times New Roman"/>
          <w:sz w:val="24"/>
        </w:rPr>
        <w:t>О</w:t>
      </w:r>
      <w:r w:rsidRPr="000C00B0">
        <w:rPr>
          <w:rFonts w:ascii="Times New Roman" w:hAnsi="Times New Roman"/>
          <w:sz w:val="24"/>
        </w:rPr>
        <w:t xml:space="preserve">ПОП-П. </w:t>
      </w:r>
    </w:p>
    <w:p w14:paraId="74E57B4B" w14:textId="20629DAD" w:rsidR="00963290" w:rsidRPr="000C00B0" w:rsidRDefault="000C00B0" w:rsidP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Лаборатории Информатики</w:t>
      </w:r>
      <w:r w:rsidR="008579D3">
        <w:rPr>
          <w:rFonts w:ascii="Times New Roman" w:hAnsi="Times New Roman"/>
          <w:color w:val="0D0D0D"/>
          <w:sz w:val="24"/>
        </w:rPr>
        <w:t xml:space="preserve"> и информационно-коммуникационных технологий, </w:t>
      </w:r>
      <w:r>
        <w:rPr>
          <w:rFonts w:ascii="Times New Roman" w:hAnsi="Times New Roman"/>
          <w:color w:val="0D0D0D"/>
          <w:sz w:val="24"/>
        </w:rPr>
        <w:t>М</w:t>
      </w:r>
      <w:r w:rsidR="008579D3">
        <w:rPr>
          <w:rFonts w:ascii="Times New Roman" w:hAnsi="Times New Roman"/>
          <w:color w:val="0D0D0D"/>
          <w:sz w:val="24"/>
        </w:rPr>
        <w:t>едико-социальных основ здоровья</w:t>
      </w:r>
      <w:r w:rsidR="008579D3">
        <w:rPr>
          <w:rFonts w:ascii="Times New Roman" w:hAnsi="Times New Roman"/>
          <w:i/>
          <w:sz w:val="24"/>
        </w:rPr>
        <w:t xml:space="preserve">, </w:t>
      </w:r>
      <w:r w:rsidR="008579D3">
        <w:rPr>
          <w:rFonts w:ascii="Times New Roman" w:hAnsi="Times New Roman"/>
          <w:sz w:val="24"/>
        </w:rPr>
        <w:t>оснащенн</w:t>
      </w:r>
      <w:r>
        <w:rPr>
          <w:rFonts w:ascii="Times New Roman" w:hAnsi="Times New Roman"/>
          <w:sz w:val="24"/>
        </w:rPr>
        <w:t>ые</w:t>
      </w:r>
      <w:r w:rsidR="008579D3">
        <w:rPr>
          <w:rFonts w:ascii="Times New Roman" w:hAnsi="Times New Roman"/>
          <w:sz w:val="24"/>
        </w:rPr>
        <w:t xml:space="preserve"> в соответствии с приложением </w:t>
      </w:r>
      <w:r w:rsidR="008579D3">
        <w:rPr>
          <w:rFonts w:ascii="Times New Roman" w:hAnsi="Times New Roman"/>
          <w:sz w:val="24"/>
        </w:rPr>
        <w:br/>
        <w:t xml:space="preserve">3 </w:t>
      </w:r>
      <w:r w:rsidR="00332D93">
        <w:rPr>
          <w:rFonts w:ascii="Times New Roman" w:hAnsi="Times New Roman"/>
          <w:sz w:val="24"/>
        </w:rPr>
        <w:t>О</w:t>
      </w:r>
      <w:r w:rsidR="008579D3">
        <w:rPr>
          <w:rFonts w:ascii="Times New Roman" w:hAnsi="Times New Roman"/>
          <w:sz w:val="24"/>
        </w:rPr>
        <w:t>ПОП-П</w:t>
      </w:r>
      <w:r w:rsidR="008579D3">
        <w:rPr>
          <w:rFonts w:ascii="Times New Roman" w:hAnsi="Times New Roman"/>
          <w:i/>
          <w:sz w:val="24"/>
        </w:rPr>
        <w:t>.</w:t>
      </w:r>
    </w:p>
    <w:p w14:paraId="22B7E09D" w14:textId="29619A21" w:rsidR="00963290" w:rsidRDefault="008579D3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Мастерская</w:t>
      </w:r>
      <w:r w:rsidR="000C00B0">
        <w:rPr>
          <w:rFonts w:ascii="Times New Roman" w:hAnsi="Times New Roman"/>
          <w:sz w:val="24"/>
        </w:rPr>
        <w:t xml:space="preserve"> </w:t>
      </w:r>
      <w:r w:rsidR="000C00B0">
        <w:rPr>
          <w:rFonts w:ascii="Times New Roman" w:hAnsi="Times New Roman"/>
          <w:color w:val="0D0D0D"/>
          <w:sz w:val="24"/>
        </w:rPr>
        <w:t>Д</w:t>
      </w:r>
      <w:r>
        <w:rPr>
          <w:rFonts w:ascii="Times New Roman" w:hAnsi="Times New Roman"/>
          <w:color w:val="0D0D0D"/>
          <w:sz w:val="24"/>
        </w:rPr>
        <w:t>ошкольное воспитание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оснащенная в соответствии с приложением 3 </w:t>
      </w:r>
      <w:r w:rsidR="00332D93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</w:t>
      </w:r>
      <w:r>
        <w:rPr>
          <w:rFonts w:ascii="Times New Roman" w:hAnsi="Times New Roman"/>
          <w:i/>
          <w:sz w:val="24"/>
        </w:rPr>
        <w:t>.</w:t>
      </w:r>
    </w:p>
    <w:p w14:paraId="7B289F4F" w14:textId="0F632190" w:rsidR="00963290" w:rsidRPr="00B440F3" w:rsidRDefault="00B440F3" w:rsidP="00B440F3">
      <w:pPr>
        <w:spacing w:after="20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B440F3">
        <w:rPr>
          <w:rFonts w:ascii="Times New Roman" w:hAnsi="Times New Roman"/>
          <w:bCs/>
          <w:sz w:val="24"/>
        </w:rPr>
        <w:t>Оснащенные базы практики  в соответствии с приложением 3 ОПОП-П.</w:t>
      </w:r>
    </w:p>
    <w:p w14:paraId="60749BB3" w14:textId="77777777" w:rsidR="00963290" w:rsidRDefault="008579D3"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14:paraId="4339BE27" w14:textId="77777777" w:rsidR="00B440F3" w:rsidRDefault="00B440F3">
      <w:pPr>
        <w:pStyle w:val="affffffffff3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 w:rsidRPr="00B440F3">
        <w:rPr>
          <w:rFonts w:ascii="Times New Roman" w:hAnsi="Times New Roman"/>
          <w:sz w:val="24"/>
        </w:rPr>
        <w:t xml:space="preserve">1. Голубев В.В. Медико-биологические и социальные основы здоровья детей дошкольного возраста: учебник для студ. учреждений СПО / В.В. Голубев, Л.В. Макарова. 3 е изд., стер. – М.: Издательский центр «Академия», 2020. – 272 с. </w:t>
      </w:r>
    </w:p>
    <w:p w14:paraId="7C792D75" w14:textId="4FD1EB39" w:rsidR="00B440F3" w:rsidRDefault="00B440F3">
      <w:pPr>
        <w:pStyle w:val="affffffffff3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 w:rsidRPr="00B440F3">
        <w:rPr>
          <w:rFonts w:ascii="Times New Roman" w:hAnsi="Times New Roman"/>
          <w:sz w:val="24"/>
        </w:rPr>
        <w:t xml:space="preserve">2. Завьялова, Т. П. Теория и методика физического воспитания и развитие ребенка дошкольного возраста : учебное пособие для среднего профессионального образования / Т. П. Завьялова, И. В. Стародубцева. — 2-е изд., стер. — Москва : Издательство Юрайт, 2020. — 350 с. </w:t>
      </w:r>
    </w:p>
    <w:p w14:paraId="576653EB" w14:textId="3745667A" w:rsidR="00963290" w:rsidRDefault="00B440F3">
      <w:pPr>
        <w:pStyle w:val="affffffffff3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 w:rsidRPr="00B440F3">
        <w:rPr>
          <w:rFonts w:ascii="Times New Roman" w:hAnsi="Times New Roman"/>
          <w:sz w:val="24"/>
        </w:rPr>
        <w:t>3. Филиппова, С.О. Теоретические и методические основы физического воспитания и развития детей раннего и дошкольного возраста : учебное пособие для студ. учреждений сред. проф. образования / [Филиппова С.О., Каминский О.А., Лукина Г. Г. И др.]; под ред. С.О. Филипповой. – 9-е изд., стер. – Москва: Академия, 2020. – 320 с.</w:t>
      </w:r>
    </w:p>
    <w:p w14:paraId="0BAE366A" w14:textId="057586DD" w:rsidR="00963290" w:rsidRDefault="008579D3">
      <w:pPr>
        <w:pStyle w:val="affffffffff3"/>
        <w:spacing w:line="276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14:paraId="08C37ABF" w14:textId="77777777" w:rsidR="00E6110D" w:rsidRDefault="00E6110D">
      <w:pPr>
        <w:pStyle w:val="affffffffff3"/>
        <w:spacing w:line="276" w:lineRule="auto"/>
        <w:ind w:left="0" w:firstLine="709"/>
        <w:rPr>
          <w:rFonts w:ascii="Times New Roman" w:hAnsi="Times New Roman"/>
          <w:b/>
          <w:sz w:val="24"/>
        </w:rPr>
      </w:pPr>
    </w:p>
    <w:p w14:paraId="57510B33" w14:textId="10175C51" w:rsidR="00E6110D" w:rsidRPr="00E6110D" w:rsidRDefault="00E6110D" w:rsidP="00E6110D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1.</w:t>
      </w:r>
      <w:r w:rsidRPr="00E6110D">
        <w:rPr>
          <w:rFonts w:ascii="Times New Roman" w:hAnsi="Times New Roman"/>
          <w:color w:val="0D0D0D"/>
          <w:sz w:val="24"/>
        </w:rPr>
        <w:t>Голубев В.В. Медико-биологические и социальные основы здоровья детей дошкольного возраста: учебное издание / Голубев В.В., Макарова Л. В. - Москва : Академия, 2020. - 0 c. (Специальности среднего профессионального образования). - URL: https://academia-library.ru - Текст : электронный</w:t>
      </w:r>
    </w:p>
    <w:p w14:paraId="5B277BCB" w14:textId="75211C83" w:rsidR="00E6110D" w:rsidRPr="00E6110D" w:rsidRDefault="00E6110D" w:rsidP="00E6110D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2.</w:t>
      </w:r>
      <w:r w:rsidRPr="00E6110D">
        <w:rPr>
          <w:rFonts w:ascii="Times New Roman" w:hAnsi="Times New Roman"/>
          <w:color w:val="0D0D0D"/>
          <w:sz w:val="24"/>
        </w:rPr>
        <w:t>Завьялова, Т. П. Теория и методика физического воспитания и развитие ребенка дошкольного возраста : учебное пособие для среднего профессионального образования / Т. П. Завьялова, И. В. Стародубцева. — 2-е изд., стер. — Москва : Издательство Юрайт, 2023. — 282 с. — (Профессиональное образование). — ISBN 978-5-534-16579-1. — Текст : электронный // Образовательная платформа Юрайт [сайт]. — URL: https://urait.ru/bcode/531317</w:t>
      </w:r>
    </w:p>
    <w:p w14:paraId="14C4F38A" w14:textId="169A4455" w:rsidR="00E6110D" w:rsidRPr="00E6110D" w:rsidRDefault="00E6110D" w:rsidP="00E6110D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3.</w:t>
      </w:r>
      <w:r w:rsidRPr="00E6110D">
        <w:rPr>
          <w:rFonts w:ascii="Times New Roman" w:hAnsi="Times New Roman"/>
          <w:color w:val="0D0D0D"/>
          <w:sz w:val="24"/>
        </w:rPr>
        <w:t>Карась, Т. Ю. Методика обучения предмету «Физическая культура» : учебно-практическое пособие для СПО / Т. Ю. Карась. — Саратов : Профобразование, 2019. — 131 c. — ISBN 978-5-4488-0332-1. — Текст : электронный // Электронный ресурс цифровой образовательной среды СПО PROFобразование : [сайт]. — URL: https://profspo.ru/books/86140</w:t>
      </w:r>
    </w:p>
    <w:p w14:paraId="62BFB1F9" w14:textId="1A00A096" w:rsidR="00E6110D" w:rsidRDefault="00E6110D" w:rsidP="00E6110D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highlight w:val="cyan"/>
        </w:rPr>
      </w:pPr>
      <w:r>
        <w:rPr>
          <w:rFonts w:ascii="Times New Roman" w:hAnsi="Times New Roman"/>
          <w:color w:val="0D0D0D"/>
          <w:sz w:val="24"/>
        </w:rPr>
        <w:t>4.</w:t>
      </w:r>
      <w:r w:rsidRPr="00E6110D">
        <w:rPr>
          <w:rFonts w:ascii="Times New Roman" w:hAnsi="Times New Roman"/>
          <w:color w:val="0D0D0D"/>
          <w:sz w:val="24"/>
        </w:rPr>
        <w:t xml:space="preserve">Тулякова, О. В. Возрастная анатомия, физиология и гигиена. Исследование и оценка физического развития детей и подростков : учебное пособие / О. В. Тулякова. — Москва : Ай Пи Ар Медиа, 2020. — 140 c. — ISBN 978-5-4497-0493-1. — Текст : электронный // </w:t>
      </w:r>
      <w:r w:rsidRPr="00E6110D">
        <w:rPr>
          <w:rFonts w:ascii="Times New Roman" w:hAnsi="Times New Roman"/>
          <w:color w:val="0D0D0D"/>
          <w:sz w:val="24"/>
        </w:rPr>
        <w:lastRenderedPageBreak/>
        <w:t>Электронный ресурс цифровой образовательной среды СПО PROFобразование : [сайт]. — URL: https://profspo.ru/books/93803</w:t>
      </w:r>
    </w:p>
    <w:p w14:paraId="6F1B8A2D" w14:textId="7189C626" w:rsidR="00E6110D" w:rsidRPr="00E6110D" w:rsidRDefault="00E6110D" w:rsidP="00E6110D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5.</w:t>
      </w:r>
      <w:r w:rsidRPr="00E6110D">
        <w:rPr>
          <w:rFonts w:ascii="Times New Roman" w:hAnsi="Times New Roman"/>
          <w:color w:val="0D0D0D"/>
          <w:sz w:val="24"/>
        </w:rPr>
        <w:t>Филиппова С.О. Теоретические и методические основы физического воспитания и развития детей раннего и дошкольного возраста: учебное издание / Филиппова С.О., Каминский О.А., Лукина Г. Г. - Москва : Академия, 2023. - 320 c. (Специальности среднего профессионального образования). - URL: https://academia-library.ru - Текст : электронный</w:t>
      </w:r>
    </w:p>
    <w:p w14:paraId="76FF0F9A" w14:textId="77777777" w:rsidR="00E6110D" w:rsidRDefault="00E6110D">
      <w:pPr>
        <w:spacing w:line="276" w:lineRule="auto"/>
        <w:ind w:firstLine="709"/>
        <w:contextualSpacing/>
        <w:rPr>
          <w:rFonts w:ascii="Times New Roman" w:hAnsi="Times New Roman"/>
          <w:b/>
          <w:sz w:val="24"/>
        </w:rPr>
      </w:pPr>
    </w:p>
    <w:p w14:paraId="121A233E" w14:textId="0EB2A8B6" w:rsidR="00963290" w:rsidRDefault="008579D3">
      <w:pPr>
        <w:spacing w:line="276" w:lineRule="auto"/>
        <w:ind w:firstLine="709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3.2.2. Дополнительные источники </w:t>
      </w:r>
    </w:p>
    <w:p w14:paraId="26DF82F4" w14:textId="77777777" w:rsidR="00654BCA" w:rsidRPr="007D3B01" w:rsidRDefault="00654BCA" w:rsidP="00654BCA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1.</w:t>
      </w:r>
      <w:r w:rsidRPr="007D3B01">
        <w:rPr>
          <w:rFonts w:ascii="Times New Roman" w:hAnsi="Times New Roman"/>
          <w:color w:val="0D0D0D"/>
          <w:sz w:val="24"/>
        </w:rPr>
        <w:t>Виленская, Т. Е. Теория и методика физического воспитания: оздоровительные технологии физического воспитания младших школьников : учебное пособие для среднего профессионального образования / Т. Е. Виленская. — 2-е изд., испр. и доп. — Москва : Издательство Юрайт, 2024. — 285 с. — (Профессиональное образование). — ISBN 978-5-534-10215-4. — Текст : электронный // Образовательная платформа Юрайт [сайт]. — URL: https://urait.ru/bcode/541632</w:t>
      </w:r>
    </w:p>
    <w:p w14:paraId="67AF993D" w14:textId="77777777" w:rsidR="00654BCA" w:rsidRPr="007D3B01" w:rsidRDefault="00654BCA" w:rsidP="00654BCA">
      <w:pPr>
        <w:spacing w:line="276" w:lineRule="auto"/>
        <w:ind w:firstLine="709"/>
        <w:contextualSpacing/>
        <w:jc w:val="both"/>
        <w:rPr>
          <w:rFonts w:ascii="Times New Roman" w:hAnsi="Times New Roman"/>
          <w:color w:val="0D0D0D"/>
          <w:sz w:val="24"/>
        </w:rPr>
      </w:pPr>
      <w:r>
        <w:rPr>
          <w:rFonts w:ascii="Times New Roman" w:hAnsi="Times New Roman"/>
          <w:color w:val="0D0D0D"/>
          <w:sz w:val="24"/>
        </w:rPr>
        <w:t>2.</w:t>
      </w:r>
      <w:r w:rsidRPr="007D3B01">
        <w:rPr>
          <w:rFonts w:ascii="Times New Roman" w:hAnsi="Times New Roman"/>
          <w:color w:val="0D0D0D"/>
          <w:sz w:val="24"/>
        </w:rPr>
        <w:t>Гурьев, С. В. Физическое воспитание детей дошкольного и младшего школьного возраста : учебно-методическое пособие / С.В. Гурьев. — Москва : ИНФРА-М, 2023. — 218 с. — (Среднее профессиональное образование). — DOI 10.12737/1009496. - ISBN 978-5-16-014873-1. - Текст : электронный. - URL: https://znanium.com/catalog/product/1859831</w:t>
      </w:r>
    </w:p>
    <w:p w14:paraId="5696A7C1" w14:textId="77777777" w:rsidR="00654BCA" w:rsidRDefault="00654BCA" w:rsidP="00654BCA">
      <w:pPr>
        <w:spacing w:line="276" w:lineRule="auto"/>
        <w:ind w:firstLine="709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color w:val="0D0D0D"/>
          <w:sz w:val="24"/>
        </w:rPr>
        <w:t>3.</w:t>
      </w:r>
      <w:r w:rsidRPr="007D3B01">
        <w:rPr>
          <w:rFonts w:ascii="Times New Roman" w:hAnsi="Times New Roman"/>
          <w:color w:val="0D0D0D"/>
          <w:sz w:val="24"/>
        </w:rPr>
        <w:t>Завьялова, Т. П. Теория и методика физического воспитания и развитие ребенка дошкольного возраста : учебное пособие для среднего профессионального образования / Т. П. Завьялова, И. В. Стародубцева. — 2-е изд., стер. — Москва : Издательство Юрайт, 2023. — 282 с. — (Профессиональное образование). — ISBN 978-5-534-16579-1. — Текст : электронный // Образовательная платформа Юрайт [сайт]. — URL: https://urait.ru/bcode/531317</w:t>
      </w:r>
    </w:p>
    <w:p w14:paraId="57D7EA92" w14:textId="7A419724" w:rsidR="00963290" w:rsidRDefault="00963290">
      <w:pPr>
        <w:spacing w:line="276" w:lineRule="auto"/>
        <w:ind w:firstLine="709"/>
        <w:contextualSpacing/>
        <w:rPr>
          <w:rFonts w:ascii="Times New Roman" w:hAnsi="Times New Roman"/>
          <w:i/>
          <w:sz w:val="24"/>
        </w:rPr>
      </w:pPr>
    </w:p>
    <w:p w14:paraId="41502E39" w14:textId="3C0A1B25" w:rsidR="00E6110D" w:rsidRDefault="00E6110D">
      <w:pPr>
        <w:spacing w:line="276" w:lineRule="auto"/>
        <w:ind w:firstLine="709"/>
        <w:contextualSpacing/>
        <w:rPr>
          <w:rFonts w:ascii="Times New Roman" w:hAnsi="Times New Roman"/>
          <w:i/>
          <w:sz w:val="24"/>
        </w:rPr>
      </w:pPr>
    </w:p>
    <w:p w14:paraId="114EDADA" w14:textId="77777777" w:rsidR="00963290" w:rsidRDefault="008579D3">
      <w:pPr>
        <w:pStyle w:val="1ff0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4. Контроль и оценка результатов освоения </w:t>
      </w:r>
      <w:r>
        <w:rPr>
          <w:rFonts w:ascii="Times New Roman" w:hAnsi="Times New Roman"/>
        </w:rPr>
        <w:br/>
        <w:t>профессионального модуля</w:t>
      </w:r>
    </w:p>
    <w:p w14:paraId="192EA1AF" w14:textId="77777777" w:rsidR="00963290" w:rsidRDefault="008579D3">
      <w:pPr>
        <w:tabs>
          <w:tab w:val="left" w:pos="77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5926"/>
        <w:gridCol w:w="3118"/>
      </w:tblGrid>
      <w:tr w:rsidR="00963290" w14:paraId="57AC97E1" w14:textId="77777777">
        <w:trPr>
          <w:trHeight w:val="10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6ACD" w14:textId="77777777" w:rsidR="00963290" w:rsidRDefault="008579D3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ПК, ОК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051B" w14:textId="77777777" w:rsidR="00963290" w:rsidRDefault="008579D3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Критерии оценки результата </w:t>
            </w:r>
            <w:r>
              <w:rPr>
                <w:rFonts w:ascii="Times New Roman" w:hAnsi="Times New Roman"/>
                <w:b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B8CFC" w14:textId="77777777" w:rsidR="00963290" w:rsidRDefault="008579D3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контроля и методы оценки</w:t>
            </w:r>
            <w:r>
              <w:rPr>
                <w:rStyle w:val="1fe"/>
                <w:rFonts w:ascii="Times New Roman" w:hAnsi="Times New Roman"/>
                <w:b/>
                <w:sz w:val="24"/>
              </w:rPr>
              <w:footnoteReference w:id="3"/>
            </w:r>
          </w:p>
        </w:tc>
      </w:tr>
      <w:tr w:rsidR="00963290" w14:paraId="54D4FF46" w14:textId="77777777">
        <w:trPr>
          <w:trHeight w:val="6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8827" w14:textId="77777777" w:rsidR="00963290" w:rsidRDefault="008579D3">
            <w:pPr>
              <w:pStyle w:val="ConsPlusNormal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ПК 1.1.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30BD8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соответствует формулировка цели, задач планируемого мероприятия принципу диагностичного целеполагания;</w:t>
            </w:r>
          </w:p>
          <w:p w14:paraId="16DA48D8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соответствует содержание целям и задачам планируемого мероприятия;</w:t>
            </w:r>
          </w:p>
          <w:p w14:paraId="4F29451C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соответствие методов и приёмов организации и проведения мероприятия возрасту воспитанников, особенностям здоровья, физического развития, уровня физической подготовленности детей раннего и </w:t>
            </w: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дошкольного возраста;</w:t>
            </w:r>
          </w:p>
          <w:p w14:paraId="7D4D1750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содержание материала представлено логично и последовательно, с использованием;</w:t>
            </w:r>
          </w:p>
          <w:p w14:paraId="11845798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терминологии, характерной для теории и методики физического воспитания детей раннего и дошкольного возраста;</w:t>
            </w:r>
          </w:p>
          <w:p w14:paraId="1D211BB1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оформление содержания мероприятия по физической культуре дошкольников в технологической карте;</w:t>
            </w:r>
          </w:p>
          <w:p w14:paraId="1A3014FE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соблюдает правила техники безопасности при проведении мероприятия двигательного режима дошкольников;</w:t>
            </w:r>
          </w:p>
          <w:p w14:paraId="41A216E3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соблюдает санитарно-гигиенические норм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воспитанников);</w:t>
            </w:r>
          </w:p>
          <w:p w14:paraId="0254C84D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соответствует структура и длительности мероприятия заявленной форме занятия физическими упражнениями;</w:t>
            </w:r>
          </w:p>
          <w:p w14:paraId="0994F08B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соответствие содержания мероприятия: возрастным особенностям, уровню физической подготовленности, состоянию здоровья детей раннего и дошкольного возраста;</w:t>
            </w:r>
          </w:p>
          <w:p w14:paraId="31DCAB50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соответствие показа и объяснения физического упражнения: виду физического упражнения; этапу формирования двигательного навыка; особенностям восприятия физического упражнения детьми раннего и дошкольного возраста;</w:t>
            </w:r>
          </w:p>
          <w:p w14:paraId="79A4E9FA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соответствие команд и распоряжений содержанию и форме физических упражнений, выполняемых детьми раннего и (или) дошкольного возраста;</w:t>
            </w:r>
          </w:p>
          <w:p w14:paraId="46B1092E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соответствие способов организации детей на мероприятии количеству воспитанников, форме и содержанию физических упражнений;</w:t>
            </w:r>
          </w:p>
          <w:p w14:paraId="10B9F46B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соответствие характера общения воспитателя с детьми возрастным особенностям последних соблюдение алгоритма при самоанализе проведенного мероприятия двигательного режима, режимных мероприятий, проводимых в I и II половину дня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26405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взаимоанализ обучающихся на практических занятиях;</w:t>
            </w:r>
          </w:p>
          <w:p w14:paraId="3023E1AB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самоанализ обучающихся на практических занятиях;</w:t>
            </w:r>
          </w:p>
          <w:p w14:paraId="6B952C65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963290" w14:paraId="22F4B293" w14:textId="77777777">
        <w:trPr>
          <w:trHeight w:val="6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FF84" w14:textId="77777777" w:rsidR="00963290" w:rsidRDefault="008579D3">
            <w:pPr>
              <w:pStyle w:val="ConsPlusNormal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 xml:space="preserve">ПК 1.2.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431B0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соответствует РППС в спортивном зале виду проводимого мероприятия двигательного режима, теме, цели, задачам, планируемым результатам;</w:t>
            </w:r>
          </w:p>
          <w:p w14:paraId="2FB2F266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соответствует РППС групповой комнаты ДОО, организуемой педагогом характеру двигательной активности детей раннего возраста и дошкольного возраста в зависимости от образовательной ситуации, темы образовательной деятельности, цели, задач, планируемых результатов;</w:t>
            </w:r>
          </w:p>
          <w:p w14:paraId="7F09F523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использование спортивного инвентаря в различных видах детской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47DC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взаимоанализ обучающихся на практических занятиях;</w:t>
            </w:r>
          </w:p>
          <w:p w14:paraId="0AE79E6A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самоанализ обучающихся на практических занятиях;</w:t>
            </w:r>
          </w:p>
          <w:p w14:paraId="72B4F3AA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963290" w14:paraId="2F98FD08" w14:textId="77777777">
        <w:trPr>
          <w:trHeight w:val="6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87F2" w14:textId="77777777" w:rsidR="00963290" w:rsidRDefault="008579D3">
            <w:pPr>
              <w:pStyle w:val="ConsPlusNormal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 xml:space="preserve">ПК 1.3.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320E4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осуществляет физкультурно-оздоровительную работу в соответствии с режимом двигательной активности и комплексом профилактических мероприятий, предусмотренных для данной возрастной группы на практике в ДОО;</w:t>
            </w:r>
          </w:p>
          <w:p w14:paraId="4381735D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учитывает особенности состояния здоровья детей своей возрастной группы на практике при организации образовательного процесса;</w:t>
            </w:r>
          </w:p>
          <w:p w14:paraId="58339AE3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соблюдает рекомендациями медицинского персонала и других специалистов ДОО по работе с детьми своей возрастной группы на практике;</w:t>
            </w:r>
          </w:p>
          <w:p w14:paraId="4EC9EA14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регулирует физическую нагрузку в процессе выполнения физических упражнений детьми в зависимости от их самочувствия (в частности, ориентируется на внешние признаки утомления);</w:t>
            </w:r>
          </w:p>
          <w:p w14:paraId="3325E585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использует разнообразные способы педагогической поддержки воспитанников, ориентируясь на их психоэмоциональное состояние и самочувствие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FA81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взаимоанализ обучающихся на практических занятиях;</w:t>
            </w:r>
          </w:p>
          <w:p w14:paraId="51B102E0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самоанализ обучающихся на практических занятиях;</w:t>
            </w:r>
          </w:p>
          <w:p w14:paraId="0EC82751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963290" w14:paraId="5B735EF1" w14:textId="77777777">
        <w:trPr>
          <w:trHeight w:val="131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F500" w14:textId="77777777" w:rsidR="00963290" w:rsidRDefault="008579D3">
            <w:pPr>
              <w:pStyle w:val="ConsPlusNormal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ПК 1.4.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6B35B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соблюдает санитарно-гигиенические нормы в процессе проведения мероприятий (в частности, подбор и чередование, дозировка физических упражнений, их соответствие возрасту, состоянию здоровья, уровню физической подготовленности воспитанников);</w:t>
            </w:r>
          </w:p>
          <w:p w14:paraId="5CAB5FEE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соблюдение правил пожарной безопасности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C1E4E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963290" w14:paraId="5C11BF27" w14:textId="7777777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1DC3" w14:textId="77777777" w:rsidR="00963290" w:rsidRDefault="008579D3">
            <w:pPr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01.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B65A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Обосновывает выбор методов и приёмов взаимодействия с детьми проводимому мероприятию;</w:t>
            </w:r>
          </w:p>
          <w:p w14:paraId="699885EA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соответствие самоанализа результатов собственной деятельности экспертной оценке;</w:t>
            </w:r>
          </w:p>
          <w:p w14:paraId="1B565F71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</w:rPr>
              <w:t>рациональное распределение времени на все этапы решения задачи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2813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оценка выполнения практических работ в процессе учебной и производственной практики.</w:t>
            </w:r>
          </w:p>
          <w:p w14:paraId="77463951" w14:textId="77777777" w:rsidR="00963290" w:rsidRDefault="00963290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 w:rsidR="00963290" w14:paraId="52100E5C" w14:textId="7777777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1635" w14:textId="77777777" w:rsidR="00963290" w:rsidRDefault="008579D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02.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3BD55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Обосновывает выбор и оптимальность состава источников, необходимых для решения поставленной задачи;</w:t>
            </w:r>
          </w:p>
          <w:p w14:paraId="396323B2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рациональность распределения времени на все этапы решения задачи;</w:t>
            </w:r>
          </w:p>
          <w:p w14:paraId="2B5D37E3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</w:rPr>
              <w:t>совпадение результатов самоанализа и экспертного анализа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5B93C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963290" w14:paraId="66CFE449" w14:textId="7777777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B7E9" w14:textId="77777777" w:rsidR="00963290" w:rsidRDefault="008579D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04.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35357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Соблюдает нормы делового общения и деловой этики во взаимодействии с обучающимися, с руководством, коллегами и социальными партнерами;</w:t>
            </w:r>
          </w:p>
          <w:p w14:paraId="54910772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аргументированная трансляция своей точки зрения;</w:t>
            </w:r>
          </w:p>
          <w:p w14:paraId="5AD78E42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точное и своевременное выполнение поручений руководителя;</w:t>
            </w:r>
          </w:p>
          <w:p w14:paraId="1A795EC2" w14:textId="77777777" w:rsidR="00963290" w:rsidRDefault="008579D3" w:rsidP="00B440F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14:paraId="3D34F7B7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</w:rPr>
              <w:t>объективность анализа успешности коллективной (групповой) работы, путей ее совершенствования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00D02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963290" w14:paraId="4AB4E159" w14:textId="77777777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A733" w14:textId="77777777" w:rsidR="00963290" w:rsidRDefault="008579D3">
            <w:pPr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09. 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31D5" w14:textId="77777777" w:rsidR="00963290" w:rsidRPr="00301864" w:rsidRDefault="008579D3" w:rsidP="00B440F3">
            <w:pPr>
              <w:pStyle w:val="affffffffff3"/>
              <w:tabs>
                <w:tab w:val="left" w:pos="42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301864">
              <w:rPr>
                <w:rFonts w:ascii="Times New Roman" w:hAnsi="Times New Roman"/>
                <w:color w:val="0D0D0D"/>
                <w:sz w:val="24"/>
                <w:szCs w:val="24"/>
              </w:rPr>
              <w:t>Грамотное использует нормативно-правовые документы, регламентирующие деятельность в вопросах организации и проведения мероприятий с детьми дошкольного возраста;</w:t>
            </w:r>
          </w:p>
          <w:p w14:paraId="1F309E35" w14:textId="77777777" w:rsidR="00963290" w:rsidRPr="00301864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301864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соблюдение правовых норм в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2B53" w14:textId="77777777" w:rsidR="00963290" w:rsidRDefault="008579D3" w:rsidP="00B440F3">
            <w:pPr>
              <w:pStyle w:val="affffffffff3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 xml:space="preserve">оценка выполнения практических работ в процессе учебной и производственной </w:t>
            </w: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>практики.</w:t>
            </w:r>
          </w:p>
        </w:tc>
      </w:tr>
    </w:tbl>
    <w:p w14:paraId="57DF42AD" w14:textId="38A16CF8" w:rsidR="00963290" w:rsidRPr="00332D93" w:rsidRDefault="00963290" w:rsidP="00332D93">
      <w:pPr>
        <w:rPr>
          <w:rFonts w:ascii="Times New Roman" w:hAnsi="Times New Roman"/>
          <w:b/>
          <w:sz w:val="24"/>
        </w:rPr>
      </w:pPr>
    </w:p>
    <w:sectPr w:rsidR="00963290" w:rsidRPr="00332D93" w:rsidSect="00710917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09F7A" w14:textId="77777777" w:rsidR="00911D84" w:rsidRDefault="00911D84">
      <w:r>
        <w:separator/>
      </w:r>
    </w:p>
  </w:endnote>
  <w:endnote w:type="continuationSeparator" w:id="0">
    <w:p w14:paraId="7E202FC9" w14:textId="77777777" w:rsidR="00911D84" w:rsidRDefault="0091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etersburgC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Batang">
    <w:altName w:val="Times New Roman"/>
    <w:panose1 w:val="02030600000101010101"/>
    <w:charset w:val="8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BBA3D" w14:textId="77777777" w:rsidR="00911D84" w:rsidRDefault="00911D84">
      <w:r>
        <w:separator/>
      </w:r>
    </w:p>
  </w:footnote>
  <w:footnote w:type="continuationSeparator" w:id="0">
    <w:p w14:paraId="22448EBD" w14:textId="77777777" w:rsidR="00911D84" w:rsidRDefault="00911D84">
      <w:r>
        <w:continuationSeparator/>
      </w:r>
    </w:p>
  </w:footnote>
  <w:footnote w:id="1">
    <w:p w14:paraId="7AE5C6EF" w14:textId="77777777" w:rsidR="00911D84" w:rsidRDefault="00911D84">
      <w:pPr>
        <w:pStyle w:val="Footnote"/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">
    <w:p w14:paraId="5C0DAFAA" w14:textId="77777777" w:rsidR="00911D84" w:rsidRDefault="00911D84">
      <w:pPr>
        <w:pStyle w:val="Footnote"/>
        <w:jc w:val="both"/>
        <w:rPr>
          <w:sz w:val="18"/>
          <w:highlight w:val="red"/>
        </w:rPr>
      </w:pPr>
      <w:r>
        <w:rPr>
          <w:sz w:val="18"/>
          <w:highlight w:val="red"/>
          <w:vertAlign w:val="superscript"/>
        </w:rPr>
        <w:footnoteRef/>
      </w:r>
      <w:r>
        <w:rPr>
          <w:sz w:val="18"/>
        </w:rPr>
        <w:t xml:space="preserve"> </w:t>
      </w:r>
      <w:r>
        <w:rPr>
          <w:rStyle w:val="afffffffff7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3">
    <w:p w14:paraId="1418FBE1" w14:textId="77777777" w:rsidR="00911D84" w:rsidRDefault="00911D84">
      <w:pPr>
        <w:pStyle w:val="Footnote"/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7A1B" w14:textId="77777777" w:rsidR="00911D84" w:rsidRDefault="00911D84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51573F24" w14:textId="77777777" w:rsidR="00911D84" w:rsidRDefault="00911D84">
    <w:pPr>
      <w:pStyle w:val="affff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02946" w14:textId="264706E1" w:rsidR="00911D84" w:rsidRDefault="00911D84">
    <w:pPr>
      <w:pStyle w:val="afffff2"/>
      <w:jc w:val="center"/>
    </w:pPr>
  </w:p>
  <w:p w14:paraId="7FFC561E" w14:textId="77777777" w:rsidR="00911D84" w:rsidRDefault="00911D84">
    <w:pPr>
      <w:pStyle w:val="affff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DDD5" w14:textId="77777777" w:rsidR="00911D84" w:rsidRDefault="00911D84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CA223CB" w14:textId="77777777" w:rsidR="00911D84" w:rsidRDefault="00911D84">
    <w:pPr>
      <w:pStyle w:val="afffff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02F82" w14:textId="03755A11" w:rsidR="00911D84" w:rsidRDefault="00911D84">
    <w:pPr>
      <w:pStyle w:val="afffff2"/>
      <w:jc w:val="center"/>
    </w:pPr>
    <w:r>
      <w:fldChar w:fldCharType="begin"/>
    </w:r>
    <w:r>
      <w:instrText xml:space="preserve">PAGE </w:instrText>
    </w:r>
    <w:r>
      <w:fldChar w:fldCharType="separate"/>
    </w:r>
    <w:r w:rsidR="005F66A9">
      <w:rPr>
        <w:noProof/>
      </w:rPr>
      <w:t>28</w:t>
    </w:r>
    <w:r>
      <w:fldChar w:fldCharType="end"/>
    </w:r>
  </w:p>
  <w:p w14:paraId="1E7B3CD6" w14:textId="77777777" w:rsidR="00911D84" w:rsidRDefault="00911D84">
    <w:pPr>
      <w:pStyle w:val="afff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7F80"/>
    <w:multiLevelType w:val="multilevel"/>
    <w:tmpl w:val="424CB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4474"/>
    <w:multiLevelType w:val="multilevel"/>
    <w:tmpl w:val="C80ACBA6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" w15:restartNumberingAfterBreak="0">
    <w:nsid w:val="068C5914"/>
    <w:multiLevelType w:val="multilevel"/>
    <w:tmpl w:val="581A708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0C7462BE"/>
    <w:multiLevelType w:val="multilevel"/>
    <w:tmpl w:val="BEAC8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1A52"/>
    <w:multiLevelType w:val="multilevel"/>
    <w:tmpl w:val="EF4CE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0EEA4A7B"/>
    <w:multiLevelType w:val="multilevel"/>
    <w:tmpl w:val="2C16C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73C"/>
    <w:multiLevelType w:val="multilevel"/>
    <w:tmpl w:val="0B145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867C09"/>
    <w:multiLevelType w:val="multilevel"/>
    <w:tmpl w:val="5A387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B1344"/>
    <w:multiLevelType w:val="multilevel"/>
    <w:tmpl w:val="8348C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9" w15:restartNumberingAfterBreak="0">
    <w:nsid w:val="1C2B5A0F"/>
    <w:multiLevelType w:val="multilevel"/>
    <w:tmpl w:val="5C827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5482F"/>
    <w:multiLevelType w:val="multilevel"/>
    <w:tmpl w:val="F9C24E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929F7"/>
    <w:multiLevelType w:val="multilevel"/>
    <w:tmpl w:val="34306EB6"/>
    <w:lvl w:ilvl="0">
      <w:start w:val="1"/>
      <w:numFmt w:val="decimal"/>
      <w:lvlText w:val="%1."/>
      <w:lvlJc w:val="left"/>
      <w:pPr>
        <w:tabs>
          <w:tab w:val="left" w:pos="790"/>
        </w:tabs>
        <w:ind w:left="79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333"/>
    <w:multiLevelType w:val="multilevel"/>
    <w:tmpl w:val="EAB0F75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3" w15:restartNumberingAfterBreak="0">
    <w:nsid w:val="22AB40D9"/>
    <w:multiLevelType w:val="multilevel"/>
    <w:tmpl w:val="EEFCE83C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4" w15:restartNumberingAfterBreak="0">
    <w:nsid w:val="24340B87"/>
    <w:multiLevelType w:val="multilevel"/>
    <w:tmpl w:val="E5A46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15" w15:restartNumberingAfterBreak="0">
    <w:nsid w:val="24DE0CFF"/>
    <w:multiLevelType w:val="multilevel"/>
    <w:tmpl w:val="69FC574E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6" w15:restartNumberingAfterBreak="0">
    <w:nsid w:val="258B7153"/>
    <w:multiLevelType w:val="multilevel"/>
    <w:tmpl w:val="95520F94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7" w15:restartNumberingAfterBreak="0">
    <w:nsid w:val="2BBC783B"/>
    <w:multiLevelType w:val="multilevel"/>
    <w:tmpl w:val="A5E82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2DD1578B"/>
    <w:multiLevelType w:val="multilevel"/>
    <w:tmpl w:val="6AB655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5B31"/>
    <w:multiLevelType w:val="multilevel"/>
    <w:tmpl w:val="7BE804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928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55AD9"/>
    <w:multiLevelType w:val="multilevel"/>
    <w:tmpl w:val="23A25630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1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9FF3D84"/>
    <w:multiLevelType w:val="multilevel"/>
    <w:tmpl w:val="60E6E61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A74D84"/>
    <w:multiLevelType w:val="multilevel"/>
    <w:tmpl w:val="E9225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84265"/>
    <w:multiLevelType w:val="multilevel"/>
    <w:tmpl w:val="BA7A74C6"/>
    <w:lvl w:ilvl="0">
      <w:start w:val="1"/>
      <w:numFmt w:val="decimal"/>
      <w:pStyle w:val="3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5" w15:restartNumberingAfterBreak="0">
    <w:nsid w:val="3DA10BAA"/>
    <w:multiLevelType w:val="multilevel"/>
    <w:tmpl w:val="6F8E0482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6" w15:restartNumberingAfterBreak="0">
    <w:nsid w:val="3DA642BA"/>
    <w:multiLevelType w:val="multilevel"/>
    <w:tmpl w:val="475AC1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22D5B"/>
    <w:multiLevelType w:val="multilevel"/>
    <w:tmpl w:val="5AC84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28" w15:restartNumberingAfterBreak="0">
    <w:nsid w:val="45DD6573"/>
    <w:multiLevelType w:val="multilevel"/>
    <w:tmpl w:val="7A66370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12854"/>
    <w:multiLevelType w:val="multilevel"/>
    <w:tmpl w:val="9F76EEFE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0" w15:restartNumberingAfterBreak="0">
    <w:nsid w:val="4E391BDF"/>
    <w:multiLevelType w:val="multilevel"/>
    <w:tmpl w:val="E5BE48C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1" w15:restartNumberingAfterBreak="0">
    <w:nsid w:val="50AD42E8"/>
    <w:multiLevelType w:val="multilevel"/>
    <w:tmpl w:val="12860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05968"/>
    <w:multiLevelType w:val="multilevel"/>
    <w:tmpl w:val="84B20DAC"/>
    <w:lvl w:ilvl="0">
      <w:start w:val="1"/>
      <w:numFmt w:val="decimal"/>
      <w:lvlText w:val="%1."/>
      <w:lvlJc w:val="left"/>
      <w:pPr>
        <w:tabs>
          <w:tab w:val="left" w:pos="790"/>
        </w:tabs>
        <w:ind w:left="79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3" w15:restartNumberingAfterBreak="0">
    <w:nsid w:val="583B0878"/>
    <w:multiLevelType w:val="multilevel"/>
    <w:tmpl w:val="411C5970"/>
    <w:lvl w:ilvl="0">
      <w:start w:val="1"/>
      <w:numFmt w:val="decimal"/>
      <w:lvlText w:val="%1."/>
      <w:lvlJc w:val="left"/>
      <w:pPr>
        <w:tabs>
          <w:tab w:val="left" w:pos="790"/>
        </w:tabs>
        <w:ind w:left="79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B0542"/>
    <w:multiLevelType w:val="multilevel"/>
    <w:tmpl w:val="CA1E5E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F62AA"/>
    <w:multiLevelType w:val="multilevel"/>
    <w:tmpl w:val="C4DA7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102E7"/>
    <w:multiLevelType w:val="multilevel"/>
    <w:tmpl w:val="03CAD8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26211"/>
    <w:multiLevelType w:val="multilevel"/>
    <w:tmpl w:val="C818F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D3DE8"/>
    <w:multiLevelType w:val="multilevel"/>
    <w:tmpl w:val="DE1670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9" w15:restartNumberingAfterBreak="0">
    <w:nsid w:val="63D82698"/>
    <w:multiLevelType w:val="multilevel"/>
    <w:tmpl w:val="A3A8E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40" w15:restartNumberingAfterBreak="0">
    <w:nsid w:val="688D49EF"/>
    <w:multiLevelType w:val="multilevel"/>
    <w:tmpl w:val="19CACE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E4497"/>
    <w:multiLevelType w:val="multilevel"/>
    <w:tmpl w:val="2CC85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2" w15:restartNumberingAfterBreak="0">
    <w:nsid w:val="6D23186D"/>
    <w:multiLevelType w:val="multilevel"/>
    <w:tmpl w:val="75BC07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E53F4"/>
    <w:multiLevelType w:val="multilevel"/>
    <w:tmpl w:val="017A1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786EC8"/>
    <w:multiLevelType w:val="multilevel"/>
    <w:tmpl w:val="9832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14202"/>
    <w:multiLevelType w:val="multilevel"/>
    <w:tmpl w:val="1A28EC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E334B6"/>
    <w:multiLevelType w:val="multilevel"/>
    <w:tmpl w:val="D8BE7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913D6C"/>
    <w:multiLevelType w:val="multilevel"/>
    <w:tmpl w:val="49300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33A30"/>
    <w:multiLevelType w:val="multilevel"/>
    <w:tmpl w:val="04E66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49" w15:restartNumberingAfterBreak="0">
    <w:nsid w:val="78413366"/>
    <w:multiLevelType w:val="multilevel"/>
    <w:tmpl w:val="32FC49C4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0" w15:restartNumberingAfterBreak="0">
    <w:nsid w:val="7B195320"/>
    <w:multiLevelType w:val="multilevel"/>
    <w:tmpl w:val="72AEE0FA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1" w15:restartNumberingAfterBreak="0">
    <w:nsid w:val="7BBA5C23"/>
    <w:multiLevelType w:val="multilevel"/>
    <w:tmpl w:val="EBD623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7D7004"/>
    <w:multiLevelType w:val="multilevel"/>
    <w:tmpl w:val="55A2B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F2E08"/>
    <w:multiLevelType w:val="multilevel"/>
    <w:tmpl w:val="5792F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45"/>
  </w:num>
  <w:num w:numId="3">
    <w:abstractNumId w:val="31"/>
  </w:num>
  <w:num w:numId="4">
    <w:abstractNumId w:val="37"/>
  </w:num>
  <w:num w:numId="5">
    <w:abstractNumId w:val="14"/>
  </w:num>
  <w:num w:numId="6">
    <w:abstractNumId w:val="3"/>
  </w:num>
  <w:num w:numId="7">
    <w:abstractNumId w:val="39"/>
  </w:num>
  <w:num w:numId="8">
    <w:abstractNumId w:val="27"/>
  </w:num>
  <w:num w:numId="9">
    <w:abstractNumId w:val="48"/>
  </w:num>
  <w:num w:numId="10">
    <w:abstractNumId w:val="8"/>
  </w:num>
  <w:num w:numId="11">
    <w:abstractNumId w:val="0"/>
  </w:num>
  <w:num w:numId="12">
    <w:abstractNumId w:val="11"/>
  </w:num>
  <w:num w:numId="13">
    <w:abstractNumId w:val="33"/>
  </w:num>
  <w:num w:numId="14">
    <w:abstractNumId w:val="28"/>
  </w:num>
  <w:num w:numId="15">
    <w:abstractNumId w:val="51"/>
  </w:num>
  <w:num w:numId="16">
    <w:abstractNumId w:val="10"/>
  </w:num>
  <w:num w:numId="17">
    <w:abstractNumId w:val="36"/>
  </w:num>
  <w:num w:numId="18">
    <w:abstractNumId w:val="23"/>
  </w:num>
  <w:num w:numId="19">
    <w:abstractNumId w:val="40"/>
  </w:num>
  <w:num w:numId="20">
    <w:abstractNumId w:val="34"/>
  </w:num>
  <w:num w:numId="21">
    <w:abstractNumId w:val="9"/>
  </w:num>
  <w:num w:numId="22">
    <w:abstractNumId w:val="19"/>
  </w:num>
  <w:num w:numId="23">
    <w:abstractNumId w:val="6"/>
  </w:num>
  <w:num w:numId="24">
    <w:abstractNumId w:val="50"/>
  </w:num>
  <w:num w:numId="25">
    <w:abstractNumId w:val="29"/>
  </w:num>
  <w:num w:numId="26">
    <w:abstractNumId w:val="15"/>
  </w:num>
  <w:num w:numId="27">
    <w:abstractNumId w:val="30"/>
  </w:num>
  <w:num w:numId="28">
    <w:abstractNumId w:val="20"/>
  </w:num>
  <w:num w:numId="29">
    <w:abstractNumId w:val="49"/>
  </w:num>
  <w:num w:numId="30">
    <w:abstractNumId w:val="13"/>
  </w:num>
  <w:num w:numId="31">
    <w:abstractNumId w:val="46"/>
  </w:num>
  <w:num w:numId="32">
    <w:abstractNumId w:val="44"/>
  </w:num>
  <w:num w:numId="33">
    <w:abstractNumId w:val="25"/>
  </w:num>
  <w:num w:numId="34">
    <w:abstractNumId w:val="12"/>
  </w:num>
  <w:num w:numId="35">
    <w:abstractNumId w:val="26"/>
  </w:num>
  <w:num w:numId="36">
    <w:abstractNumId w:val="35"/>
  </w:num>
  <w:num w:numId="37">
    <w:abstractNumId w:val="42"/>
  </w:num>
  <w:num w:numId="38">
    <w:abstractNumId w:val="1"/>
  </w:num>
  <w:num w:numId="39">
    <w:abstractNumId w:val="16"/>
  </w:num>
  <w:num w:numId="40">
    <w:abstractNumId w:val="47"/>
  </w:num>
  <w:num w:numId="41">
    <w:abstractNumId w:val="7"/>
  </w:num>
  <w:num w:numId="42">
    <w:abstractNumId w:val="18"/>
  </w:num>
  <w:num w:numId="43">
    <w:abstractNumId w:val="52"/>
  </w:num>
  <w:num w:numId="44">
    <w:abstractNumId w:val="2"/>
  </w:num>
  <w:num w:numId="45">
    <w:abstractNumId w:val="17"/>
  </w:num>
  <w:num w:numId="46">
    <w:abstractNumId w:val="22"/>
  </w:num>
  <w:num w:numId="47">
    <w:abstractNumId w:val="32"/>
  </w:num>
  <w:num w:numId="48">
    <w:abstractNumId w:val="41"/>
  </w:num>
  <w:num w:numId="49">
    <w:abstractNumId w:val="5"/>
  </w:num>
  <w:num w:numId="50">
    <w:abstractNumId w:val="4"/>
  </w:num>
  <w:num w:numId="51">
    <w:abstractNumId w:val="43"/>
  </w:num>
  <w:num w:numId="52">
    <w:abstractNumId w:val="24"/>
  </w:num>
  <w:num w:numId="53">
    <w:abstractNumId w:val="38"/>
  </w:num>
  <w:num w:numId="54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90"/>
    <w:rsid w:val="00004749"/>
    <w:rsid w:val="00040BCF"/>
    <w:rsid w:val="00042F40"/>
    <w:rsid w:val="000567E6"/>
    <w:rsid w:val="00071578"/>
    <w:rsid w:val="00082C84"/>
    <w:rsid w:val="000B577C"/>
    <w:rsid w:val="000C00B0"/>
    <w:rsid w:val="00101BE9"/>
    <w:rsid w:val="00143FF6"/>
    <w:rsid w:val="001D4E5D"/>
    <w:rsid w:val="00205087"/>
    <w:rsid w:val="002131B3"/>
    <w:rsid w:val="00224360"/>
    <w:rsid w:val="002267DE"/>
    <w:rsid w:val="00240CB4"/>
    <w:rsid w:val="00255E65"/>
    <w:rsid w:val="00284FBC"/>
    <w:rsid w:val="00294B30"/>
    <w:rsid w:val="002A7FFD"/>
    <w:rsid w:val="002B725A"/>
    <w:rsid w:val="002D59B5"/>
    <w:rsid w:val="002E0B22"/>
    <w:rsid w:val="002F1160"/>
    <w:rsid w:val="00301864"/>
    <w:rsid w:val="00310BD3"/>
    <w:rsid w:val="00312EDE"/>
    <w:rsid w:val="00332D93"/>
    <w:rsid w:val="00333D7C"/>
    <w:rsid w:val="00334756"/>
    <w:rsid w:val="00370F9D"/>
    <w:rsid w:val="00392987"/>
    <w:rsid w:val="003C0633"/>
    <w:rsid w:val="003C49BE"/>
    <w:rsid w:val="0041396E"/>
    <w:rsid w:val="00436766"/>
    <w:rsid w:val="00484C1B"/>
    <w:rsid w:val="00551BD8"/>
    <w:rsid w:val="005744F0"/>
    <w:rsid w:val="00581C06"/>
    <w:rsid w:val="005863F0"/>
    <w:rsid w:val="005B27D4"/>
    <w:rsid w:val="005D03A5"/>
    <w:rsid w:val="005F66A9"/>
    <w:rsid w:val="00654BCA"/>
    <w:rsid w:val="006767C8"/>
    <w:rsid w:val="006A6CF1"/>
    <w:rsid w:val="006A7481"/>
    <w:rsid w:val="006C5E0D"/>
    <w:rsid w:val="00710917"/>
    <w:rsid w:val="007260BA"/>
    <w:rsid w:val="00730780"/>
    <w:rsid w:val="007479BB"/>
    <w:rsid w:val="0075192C"/>
    <w:rsid w:val="00760DA8"/>
    <w:rsid w:val="007772CD"/>
    <w:rsid w:val="007B246B"/>
    <w:rsid w:val="007C76D4"/>
    <w:rsid w:val="007D3B01"/>
    <w:rsid w:val="007F1183"/>
    <w:rsid w:val="0080252D"/>
    <w:rsid w:val="00827E6E"/>
    <w:rsid w:val="00836040"/>
    <w:rsid w:val="00847F04"/>
    <w:rsid w:val="00850983"/>
    <w:rsid w:val="008511A2"/>
    <w:rsid w:val="00851852"/>
    <w:rsid w:val="008579D3"/>
    <w:rsid w:val="00885ECA"/>
    <w:rsid w:val="0089032D"/>
    <w:rsid w:val="008A4715"/>
    <w:rsid w:val="008B004A"/>
    <w:rsid w:val="008C4000"/>
    <w:rsid w:val="008C6CD6"/>
    <w:rsid w:val="008E51D8"/>
    <w:rsid w:val="008F27E0"/>
    <w:rsid w:val="00911D84"/>
    <w:rsid w:val="0092687D"/>
    <w:rsid w:val="00963290"/>
    <w:rsid w:val="009A4BE3"/>
    <w:rsid w:val="009A65F3"/>
    <w:rsid w:val="009D3781"/>
    <w:rsid w:val="009F0DD3"/>
    <w:rsid w:val="00A152B1"/>
    <w:rsid w:val="00A22883"/>
    <w:rsid w:val="00A31523"/>
    <w:rsid w:val="00A376E0"/>
    <w:rsid w:val="00A409AD"/>
    <w:rsid w:val="00A6669F"/>
    <w:rsid w:val="00A72B7A"/>
    <w:rsid w:val="00A83E00"/>
    <w:rsid w:val="00AC5079"/>
    <w:rsid w:val="00B003AD"/>
    <w:rsid w:val="00B1476C"/>
    <w:rsid w:val="00B440F3"/>
    <w:rsid w:val="00B853C8"/>
    <w:rsid w:val="00B9502B"/>
    <w:rsid w:val="00BF03C3"/>
    <w:rsid w:val="00C26A18"/>
    <w:rsid w:val="00C3759F"/>
    <w:rsid w:val="00C81080"/>
    <w:rsid w:val="00C86B73"/>
    <w:rsid w:val="00CD2EA3"/>
    <w:rsid w:val="00D02A17"/>
    <w:rsid w:val="00D26ECF"/>
    <w:rsid w:val="00D46C1B"/>
    <w:rsid w:val="00D65209"/>
    <w:rsid w:val="00D9487E"/>
    <w:rsid w:val="00DD4F13"/>
    <w:rsid w:val="00E24357"/>
    <w:rsid w:val="00E6110D"/>
    <w:rsid w:val="00E65E84"/>
    <w:rsid w:val="00E7470A"/>
    <w:rsid w:val="00E93966"/>
    <w:rsid w:val="00EA13E6"/>
    <w:rsid w:val="00EB7949"/>
    <w:rsid w:val="00EC3D7E"/>
    <w:rsid w:val="00EF0F8E"/>
    <w:rsid w:val="00F23AC9"/>
    <w:rsid w:val="00F337A2"/>
    <w:rsid w:val="00FE6CE8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5C09"/>
  <w15:docId w15:val="{67A59580-F45A-4875-88C4-2D0ACA49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B27D4"/>
  </w:style>
  <w:style w:type="paragraph" w:styleId="10">
    <w:name w:val="heading 1"/>
    <w:basedOn w:val="a"/>
    <w:link w:val="11"/>
    <w:uiPriority w:val="9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0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qFormat/>
    <w:pPr>
      <w:tabs>
        <w:tab w:val="left" w:pos="1008"/>
      </w:tabs>
      <w:spacing w:before="240" w:after="60"/>
      <w:ind w:left="1008" w:hanging="1008"/>
      <w:jc w:val="both"/>
      <w:outlineLvl w:val="4"/>
    </w:pPr>
    <w:rPr>
      <w:rFonts w:ascii="Times New Roman" w:hAnsi="Times New Roman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jc w:val="both"/>
      <w:outlineLvl w:val="5"/>
    </w:pPr>
    <w:rPr>
      <w:rFonts w:ascii="Calibri" w:hAnsi="Calibri"/>
      <w:b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jc w:val="both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jc w:val="both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a3">
    <w:name w:val="Сравнение редакций"/>
    <w:link w:val="a4"/>
    <w:rPr>
      <w:b/>
      <w:color w:val="26282F"/>
    </w:rPr>
  </w:style>
  <w:style w:type="character" w:customStyle="1" w:styleId="a4">
    <w:name w:val="Сравнение редакций"/>
    <w:link w:val="a3"/>
    <w:rPr>
      <w:b/>
      <w:color w:val="26282F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2"/>
    <w:link w:val="xl154"/>
    <w:rPr>
      <w:rFonts w:ascii="Times New Roman" w:hAnsi="Times New Roman"/>
      <w:i/>
      <w:sz w:val="14"/>
    </w:rPr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b w:val="0"/>
      <w:i w:val="0"/>
      <w:color w:val="000000"/>
      <w:sz w:val="24"/>
    </w:rPr>
  </w:style>
  <w:style w:type="paragraph" w:customStyle="1" w:styleId="21">
    <w:name w:val="Цитата 21"/>
    <w:basedOn w:val="a"/>
    <w:next w:val="a"/>
    <w:link w:val="210"/>
    <w:rPr>
      <w:rFonts w:ascii="Calibri" w:hAnsi="Calibri"/>
      <w:i/>
      <w:sz w:val="24"/>
    </w:rPr>
  </w:style>
  <w:style w:type="character" w:customStyle="1" w:styleId="210">
    <w:name w:val="Цитата 21"/>
    <w:basedOn w:val="12"/>
    <w:link w:val="21"/>
    <w:rPr>
      <w:rFonts w:ascii="Calibri" w:hAnsi="Calibri"/>
      <w:i/>
      <w:sz w:val="24"/>
    </w:rPr>
  </w:style>
  <w:style w:type="paragraph" w:customStyle="1" w:styleId="32">
    <w:name w:val="Основной текст 3 Знак"/>
    <w:basedOn w:val="22"/>
    <w:link w:val="33"/>
    <w:rPr>
      <w:sz w:val="16"/>
    </w:rPr>
  </w:style>
  <w:style w:type="character" w:customStyle="1" w:styleId="33">
    <w:name w:val="Основной текст 3 Знак"/>
    <w:basedOn w:val="a0"/>
    <w:link w:val="32"/>
    <w:rPr>
      <w:sz w:val="16"/>
    </w:rPr>
  </w:style>
  <w:style w:type="paragraph" w:customStyle="1" w:styleId="13">
    <w:name w:val="Заголовок1"/>
    <w:basedOn w:val="a5"/>
    <w:next w:val="a"/>
    <w:link w:val="14"/>
    <w:rPr>
      <w:b/>
      <w:color w:val="0058A9"/>
    </w:rPr>
  </w:style>
  <w:style w:type="character" w:customStyle="1" w:styleId="14">
    <w:name w:val="Заголовок1"/>
    <w:basedOn w:val="a6"/>
    <w:link w:val="13"/>
    <w:rPr>
      <w:rFonts w:ascii="Verdana" w:hAnsi="Verdana"/>
      <w:b/>
      <w:color w:val="0058A9"/>
    </w:rPr>
  </w:style>
  <w:style w:type="paragraph" w:customStyle="1" w:styleId="c4">
    <w:name w:val="c4"/>
    <w:link w:val="c40"/>
  </w:style>
  <w:style w:type="character" w:customStyle="1" w:styleId="c40">
    <w:name w:val="c4"/>
    <w:link w:val="c4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2"/>
    <w:link w:val="a7"/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2"/>
    <w:link w:val="xl147"/>
    <w:rPr>
      <w:rFonts w:ascii="Times New Roman" w:hAnsi="Times New Roman"/>
      <w:color w:val="000000"/>
      <w:sz w:val="16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3">
    <w:name w:val="List Bullet 2"/>
    <w:basedOn w:val="a"/>
    <w:link w:val="24"/>
    <w:pPr>
      <w:tabs>
        <w:tab w:val="left" w:pos="643"/>
        <w:tab w:val="left" w:pos="926"/>
      </w:tabs>
      <w:ind w:left="643" w:hanging="360"/>
    </w:pPr>
    <w:rPr>
      <w:rFonts w:ascii="Times New Roman" w:hAnsi="Times New Roman"/>
      <w:sz w:val="24"/>
    </w:rPr>
  </w:style>
  <w:style w:type="character" w:customStyle="1" w:styleId="24">
    <w:name w:val="Маркированный список 2 Знак"/>
    <w:basedOn w:val="12"/>
    <w:link w:val="23"/>
    <w:rPr>
      <w:rFonts w:ascii="Times New Roman" w:hAnsi="Times New Roman"/>
      <w:sz w:val="24"/>
    </w:rPr>
  </w:style>
  <w:style w:type="paragraph" w:customStyle="1" w:styleId="a9">
    <w:name w:val="Словарная статья"/>
    <w:basedOn w:val="a"/>
    <w:next w:val="a"/>
    <w:link w:val="aa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a">
    <w:name w:val="Словарная статья"/>
    <w:basedOn w:val="12"/>
    <w:link w:val="a9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2"/>
    <w:link w:val="xl144"/>
    <w:rPr>
      <w:rFonts w:ascii="Times New Roman" w:hAnsi="Times New Roman"/>
      <w:color w:val="000000"/>
      <w:sz w:val="16"/>
    </w:rPr>
  </w:style>
  <w:style w:type="paragraph" w:customStyle="1" w:styleId="ab">
    <w:name w:val="Технический комментарий"/>
    <w:basedOn w:val="a"/>
    <w:next w:val="a"/>
    <w:link w:val="ac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c">
    <w:name w:val="Технический комментарий"/>
    <w:basedOn w:val="12"/>
    <w:link w:val="ab"/>
    <w:rPr>
      <w:rFonts w:ascii="Times New Roman" w:hAnsi="Times New Roman"/>
      <w:color w:val="463F31"/>
      <w:sz w:val="24"/>
    </w:rPr>
  </w:style>
  <w:style w:type="paragraph" w:styleId="25">
    <w:name w:val="toc 2"/>
    <w:basedOn w:val="a"/>
    <w:next w:val="a"/>
    <w:link w:val="26"/>
    <w:uiPriority w:val="39"/>
    <w:pPr>
      <w:tabs>
        <w:tab w:val="right" w:leader="dot" w:pos="9639"/>
      </w:tabs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6">
    <w:name w:val="Оглавление 2 Знак"/>
    <w:basedOn w:val="12"/>
    <w:link w:val="25"/>
    <w:rPr>
      <w:rFonts w:ascii="Times New Roman" w:hAnsi="Times New Roman"/>
      <w:i/>
      <w:sz w:val="24"/>
    </w:rPr>
  </w:style>
  <w:style w:type="paragraph" w:customStyle="1" w:styleId="ad">
    <w:name w:val="Таблицы (моноширинный)"/>
    <w:basedOn w:val="a"/>
    <w:next w:val="a"/>
    <w:link w:val="ae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e">
    <w:name w:val="Таблицы (моноширинный)"/>
    <w:basedOn w:val="12"/>
    <w:link w:val="ad"/>
    <w:rPr>
      <w:rFonts w:ascii="Courier New" w:hAnsi="Courier New"/>
      <w:sz w:val="24"/>
    </w:rPr>
  </w:style>
  <w:style w:type="paragraph" w:customStyle="1" w:styleId="Style50">
    <w:name w:val="Style50"/>
    <w:basedOn w:val="a"/>
    <w:link w:val="Style500"/>
    <w:pPr>
      <w:widowControl w:val="0"/>
      <w:spacing w:line="229" w:lineRule="exact"/>
      <w:jc w:val="both"/>
    </w:pPr>
    <w:rPr>
      <w:rFonts w:ascii="Times New Roman" w:hAnsi="Times New Roman"/>
      <w:sz w:val="24"/>
    </w:rPr>
  </w:style>
  <w:style w:type="character" w:customStyle="1" w:styleId="Style500">
    <w:name w:val="Style50"/>
    <w:basedOn w:val="12"/>
    <w:link w:val="Style50"/>
    <w:rPr>
      <w:rFonts w:ascii="Times New Roman" w:hAnsi="Times New Roman"/>
      <w:sz w:val="24"/>
    </w:rPr>
  </w:style>
  <w:style w:type="paragraph" w:customStyle="1" w:styleId="129pt">
    <w:name w:val="Основной текст (12) + 9 pt"/>
    <w:link w:val="129pt0"/>
    <w:rPr>
      <w:sz w:val="18"/>
      <w:highlight w:val="white"/>
    </w:rPr>
  </w:style>
  <w:style w:type="character" w:customStyle="1" w:styleId="129pt0">
    <w:name w:val="Основной текст (12) + 9 pt"/>
    <w:link w:val="129pt"/>
    <w:rPr>
      <w:sz w:val="18"/>
      <w:highlight w:val="white"/>
    </w:rPr>
  </w:style>
  <w:style w:type="paragraph" w:customStyle="1" w:styleId="FontStyle75">
    <w:name w:val="Font Style75"/>
    <w:link w:val="FontStyle750"/>
    <w:rPr>
      <w:rFonts w:ascii="Times New Roman" w:hAnsi="Times New Roman"/>
    </w:rPr>
  </w:style>
  <w:style w:type="character" w:customStyle="1" w:styleId="FontStyle750">
    <w:name w:val="Font Style75"/>
    <w:link w:val="FontStyle75"/>
    <w:rPr>
      <w:rFonts w:ascii="Times New Roman" w:hAnsi="Times New Roman"/>
      <w:sz w:val="22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2"/>
    <w:link w:val="xl74"/>
    <w:rPr>
      <w:rFonts w:ascii="Times New Roman" w:hAnsi="Times New Roman"/>
      <w:color w:val="000000"/>
      <w:sz w:val="16"/>
    </w:rPr>
  </w:style>
  <w:style w:type="paragraph" w:customStyle="1" w:styleId="af">
    <w:name w:val="Символ нумерации"/>
    <w:link w:val="af0"/>
  </w:style>
  <w:style w:type="character" w:customStyle="1" w:styleId="af0">
    <w:name w:val="Символ нумерации"/>
    <w:link w:val="af"/>
  </w:style>
  <w:style w:type="paragraph" w:customStyle="1" w:styleId="af1">
    <w:name w:val="Пример."/>
    <w:basedOn w:val="af2"/>
    <w:next w:val="a"/>
    <w:link w:val="af3"/>
  </w:style>
  <w:style w:type="character" w:customStyle="1" w:styleId="af3">
    <w:name w:val="Пример."/>
    <w:basedOn w:val="af4"/>
    <w:link w:val="af1"/>
    <w:rPr>
      <w:rFonts w:ascii="Times New Roman" w:hAnsi="Times New Roman"/>
      <w:sz w:val="24"/>
    </w:rPr>
  </w:style>
  <w:style w:type="paragraph" w:customStyle="1" w:styleId="15">
    <w:name w:val="Текст примечания Знак1"/>
    <w:link w:val="16"/>
    <w:rPr>
      <w:rFonts w:ascii="Times New Roman" w:hAnsi="Times New Roman"/>
      <w:sz w:val="20"/>
    </w:rPr>
  </w:style>
  <w:style w:type="character" w:customStyle="1" w:styleId="16">
    <w:name w:val="Текст примечания Знак1"/>
    <w:link w:val="15"/>
    <w:rPr>
      <w:rFonts w:ascii="Times New Roman" w:hAnsi="Times New Roman"/>
      <w:sz w:val="20"/>
    </w:rPr>
  </w:style>
  <w:style w:type="paragraph" w:customStyle="1" w:styleId="af5">
    <w:name w:val="Заголовок группы контролов"/>
    <w:basedOn w:val="a"/>
    <w:next w:val="a"/>
    <w:link w:val="af6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6">
    <w:name w:val="Заголовок группы контролов"/>
    <w:basedOn w:val="12"/>
    <w:link w:val="af5"/>
    <w:rPr>
      <w:rFonts w:ascii="Times New Roman" w:hAnsi="Times New Roman"/>
      <w:b/>
      <w:color w:val="000000"/>
      <w:sz w:val="24"/>
    </w:rPr>
  </w:style>
  <w:style w:type="paragraph" w:customStyle="1" w:styleId="17">
    <w:name w:val="Без интервала1"/>
    <w:link w:val="18"/>
    <w:rPr>
      <w:rFonts w:ascii="Calibri" w:hAnsi="Calibri"/>
    </w:rPr>
  </w:style>
  <w:style w:type="character" w:customStyle="1" w:styleId="18">
    <w:name w:val="Без интервала1"/>
    <w:link w:val="17"/>
    <w:rPr>
      <w:rFonts w:ascii="Calibri" w:hAnsi="Calibri"/>
    </w:rPr>
  </w:style>
  <w:style w:type="paragraph" w:customStyle="1" w:styleId="af7">
    <w:name w:val="Опечатки"/>
    <w:link w:val="af8"/>
    <w:rPr>
      <w:color w:val="FF0000"/>
    </w:rPr>
  </w:style>
  <w:style w:type="character" w:customStyle="1" w:styleId="af8">
    <w:name w:val="Опечатки"/>
    <w:link w:val="af7"/>
    <w:rPr>
      <w:color w:val="FF0000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2"/>
    <w:link w:val="xl143"/>
    <w:rPr>
      <w:rFonts w:ascii="Times New Roman" w:hAnsi="Times New Roman"/>
      <w:color w:val="000000"/>
      <w:sz w:val="16"/>
    </w:rPr>
  </w:style>
  <w:style w:type="paragraph" w:customStyle="1" w:styleId="FontStyle45">
    <w:name w:val="Font Style45"/>
    <w:link w:val="FontStyle450"/>
    <w:rPr>
      <w:rFonts w:ascii="Times New Roman" w:hAnsi="Times New Roman"/>
    </w:rPr>
  </w:style>
  <w:style w:type="character" w:customStyle="1" w:styleId="FontStyle450">
    <w:name w:val="Font Style45"/>
    <w:link w:val="FontStyle45"/>
    <w:rPr>
      <w:rFonts w:ascii="Times New Roman" w:hAnsi="Times New Roman"/>
      <w:sz w:val="22"/>
    </w:rPr>
  </w:style>
  <w:style w:type="paragraph" w:customStyle="1" w:styleId="c9">
    <w:name w:val="c9"/>
    <w:link w:val="c90"/>
  </w:style>
  <w:style w:type="character" w:customStyle="1" w:styleId="c90">
    <w:name w:val="c9"/>
    <w:link w:val="c9"/>
  </w:style>
  <w:style w:type="paragraph" w:customStyle="1" w:styleId="19">
    <w:name w:val="Сильная ссылка1"/>
    <w:link w:val="1a"/>
    <w:rPr>
      <w:b/>
      <w:sz w:val="24"/>
      <w:u w:val="single"/>
    </w:rPr>
  </w:style>
  <w:style w:type="character" w:customStyle="1" w:styleId="1a">
    <w:name w:val="Сильная ссылка1"/>
    <w:link w:val="19"/>
    <w:rPr>
      <w:b/>
      <w:sz w:val="24"/>
      <w:u w:val="single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2"/>
    <w:link w:val="xl130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2"/>
    <w:link w:val="41"/>
    <w:rPr>
      <w:rFonts w:ascii="Calibri" w:hAnsi="Calibri"/>
      <w:sz w:val="20"/>
    </w:rPr>
  </w:style>
  <w:style w:type="paragraph" w:customStyle="1" w:styleId="af9">
    <w:name w:val="Содержимое врезки"/>
    <w:basedOn w:val="afa"/>
    <w:link w:val="afb"/>
    <w:pPr>
      <w:widowControl/>
      <w:spacing w:before="0"/>
    </w:pPr>
  </w:style>
  <w:style w:type="character" w:customStyle="1" w:styleId="afb">
    <w:name w:val="Содержимое врезки"/>
    <w:basedOn w:val="afc"/>
    <w:link w:val="af9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2"/>
    <w:link w:val="xl148"/>
    <w:rPr>
      <w:rFonts w:ascii="Times New Roman" w:hAnsi="Times New Roman"/>
      <w:b/>
      <w:sz w:val="16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2"/>
    <w:link w:val="xl126"/>
    <w:rPr>
      <w:rFonts w:ascii="Times New Roman" w:hAnsi="Times New Roman"/>
      <w:b/>
      <w:sz w:val="1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2"/>
    <w:link w:val="xl104"/>
    <w:rPr>
      <w:rFonts w:ascii="Times New Roman" w:hAnsi="Times New Roman"/>
      <w:b/>
      <w:color w:val="000000"/>
      <w:sz w:val="16"/>
    </w:rPr>
  </w:style>
  <w:style w:type="character" w:customStyle="1" w:styleId="70">
    <w:name w:val="Заголовок 7 Знак"/>
    <w:basedOn w:val="12"/>
    <w:link w:val="7"/>
    <w:rPr>
      <w:rFonts w:ascii="Calibri" w:hAnsi="Calibri"/>
      <w:sz w:val="24"/>
    </w:rPr>
  </w:style>
  <w:style w:type="paragraph" w:customStyle="1" w:styleId="51">
    <w:name w:val="Неразрешенное упоминание5"/>
    <w:link w:val="52"/>
    <w:rPr>
      <w:color w:val="605E5C"/>
      <w:shd w:val="clear" w:color="auto" w:fill="E1DFDD"/>
    </w:rPr>
  </w:style>
  <w:style w:type="character" w:customStyle="1" w:styleId="52">
    <w:name w:val="Неразрешенное упоминание5"/>
    <w:link w:val="51"/>
    <w:rPr>
      <w:color w:val="605E5C"/>
      <w:shd w:val="clear" w:color="auto" w:fill="E1DFDD"/>
    </w:rPr>
  </w:style>
  <w:style w:type="paragraph" w:customStyle="1" w:styleId="510">
    <w:name w:val="Заголовок 51"/>
    <w:basedOn w:val="a"/>
    <w:next w:val="a"/>
    <w:link w:val="511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character" w:customStyle="1" w:styleId="511">
    <w:name w:val="Заголовок 51"/>
    <w:basedOn w:val="12"/>
    <w:link w:val="510"/>
    <w:rPr>
      <w:rFonts w:ascii="Cambria" w:hAnsi="Cambria"/>
      <w:color w:val="243F60"/>
    </w:rPr>
  </w:style>
  <w:style w:type="paragraph" w:styleId="34">
    <w:name w:val="Body Text 3"/>
    <w:basedOn w:val="a"/>
    <w:link w:val="310"/>
    <w:pPr>
      <w:spacing w:after="120"/>
      <w:jc w:val="both"/>
    </w:pPr>
    <w:rPr>
      <w:rFonts w:ascii="Times New Roman" w:hAnsi="Times New Roman"/>
      <w:sz w:val="16"/>
    </w:rPr>
  </w:style>
  <w:style w:type="character" w:customStyle="1" w:styleId="310">
    <w:name w:val="Основной текст 3 Знак1"/>
    <w:basedOn w:val="12"/>
    <w:link w:val="34"/>
    <w:rPr>
      <w:rFonts w:ascii="Times New Roman" w:hAnsi="Times New Roman"/>
      <w:sz w:val="16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Times New Roman" w:hAnsi="Times New Roman"/>
      <w:sz w:val="20"/>
    </w:rPr>
  </w:style>
  <w:style w:type="character" w:customStyle="1" w:styleId="font50">
    <w:name w:val="font5"/>
    <w:basedOn w:val="12"/>
    <w:link w:val="font5"/>
    <w:rPr>
      <w:rFonts w:ascii="Times New Roman" w:hAnsi="Times New Roman"/>
      <w:color w:val="000000"/>
      <w:sz w:val="20"/>
    </w:rPr>
  </w:style>
  <w:style w:type="paragraph" w:customStyle="1" w:styleId="1b">
    <w:name w:val="Знак1"/>
    <w:basedOn w:val="a"/>
    <w:link w:val="1c"/>
    <w:pPr>
      <w:spacing w:after="160" w:line="240" w:lineRule="exact"/>
    </w:pPr>
    <w:rPr>
      <w:rFonts w:ascii="Verdana" w:hAnsi="Verdana"/>
      <w:sz w:val="20"/>
    </w:rPr>
  </w:style>
  <w:style w:type="character" w:customStyle="1" w:styleId="1c">
    <w:name w:val="Знак1"/>
    <w:basedOn w:val="12"/>
    <w:link w:val="1b"/>
    <w:rPr>
      <w:rFonts w:ascii="Verdana" w:hAnsi="Verdana"/>
      <w:sz w:val="20"/>
    </w:rPr>
  </w:style>
  <w:style w:type="paragraph" w:customStyle="1" w:styleId="c21">
    <w:name w:val="c21"/>
    <w:basedOn w:val="22"/>
    <w:link w:val="c210"/>
  </w:style>
  <w:style w:type="character" w:customStyle="1" w:styleId="c210">
    <w:name w:val="c21"/>
    <w:basedOn w:val="a0"/>
    <w:link w:val="c21"/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2"/>
    <w:link w:val="xl146"/>
    <w:rPr>
      <w:rFonts w:ascii="Times New Roman" w:hAnsi="Times New Roman"/>
      <w:b/>
      <w:color w:val="000000"/>
      <w:sz w:val="16"/>
    </w:rPr>
  </w:style>
  <w:style w:type="paragraph" w:customStyle="1" w:styleId="1d">
    <w:name w:val="Текст1"/>
    <w:basedOn w:val="a"/>
    <w:link w:val="1e"/>
    <w:rPr>
      <w:rFonts w:ascii="Courier New" w:hAnsi="Courier New"/>
      <w:sz w:val="20"/>
    </w:rPr>
  </w:style>
  <w:style w:type="character" w:customStyle="1" w:styleId="1e">
    <w:name w:val="Текст1"/>
    <w:basedOn w:val="12"/>
    <w:link w:val="1d"/>
    <w:rPr>
      <w:rFonts w:ascii="Courier New" w:hAnsi="Courier New"/>
      <w:sz w:val="20"/>
    </w:rPr>
  </w:style>
  <w:style w:type="paragraph" w:customStyle="1" w:styleId="afd">
    <w:name w:val="Перечисление для таблиц"/>
    <w:basedOn w:val="a"/>
    <w:link w:val="afe"/>
    <w:pPr>
      <w:tabs>
        <w:tab w:val="left" w:pos="227"/>
      </w:tabs>
      <w:jc w:val="both"/>
    </w:pPr>
    <w:rPr>
      <w:rFonts w:ascii="Times New Roman" w:hAnsi="Times New Roman"/>
    </w:rPr>
  </w:style>
  <w:style w:type="character" w:customStyle="1" w:styleId="afe">
    <w:name w:val="Перечисление для таблиц"/>
    <w:basedOn w:val="12"/>
    <w:link w:val="afd"/>
    <w:rPr>
      <w:rFonts w:ascii="Times New Roman" w:hAnsi="Times New Roman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211">
    <w:name w:val="Основной текст с отступом 21"/>
    <w:basedOn w:val="a"/>
    <w:link w:val="212"/>
    <w:pPr>
      <w:spacing w:after="120" w:line="48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212">
    <w:name w:val="Основной текст с отступом 21"/>
    <w:basedOn w:val="12"/>
    <w:link w:val="211"/>
    <w:rPr>
      <w:rFonts w:ascii="Times New Roman" w:hAnsi="Times New Roman"/>
      <w:sz w:val="24"/>
    </w:rPr>
  </w:style>
  <w:style w:type="paragraph" w:customStyle="1" w:styleId="53">
    <w:name w:val="Основной текст (5)"/>
    <w:basedOn w:val="a"/>
    <w:link w:val="54"/>
    <w:pPr>
      <w:spacing w:line="274" w:lineRule="exact"/>
      <w:jc w:val="both"/>
    </w:pPr>
    <w:rPr>
      <w:rFonts w:ascii="Times New Roman" w:hAnsi="Times New Roman"/>
      <w:b/>
      <w:spacing w:val="4"/>
      <w:sz w:val="21"/>
    </w:rPr>
  </w:style>
  <w:style w:type="character" w:customStyle="1" w:styleId="54">
    <w:name w:val="Основной текст (5)"/>
    <w:basedOn w:val="12"/>
    <w:link w:val="53"/>
    <w:rPr>
      <w:rFonts w:ascii="Times New Roman" w:hAnsi="Times New Roman"/>
      <w:b/>
      <w:spacing w:val="4"/>
      <w:sz w:val="21"/>
    </w:rPr>
  </w:style>
  <w:style w:type="paragraph" w:styleId="61">
    <w:name w:val="toc 6"/>
    <w:basedOn w:val="a"/>
    <w:next w:val="a"/>
    <w:link w:val="62"/>
    <w:uiPriority w:val="39"/>
    <w:pPr>
      <w:ind w:left="1200"/>
    </w:pPr>
    <w:rPr>
      <w:rFonts w:ascii="Calibri" w:hAnsi="Calibri"/>
      <w:sz w:val="20"/>
    </w:rPr>
  </w:style>
  <w:style w:type="character" w:customStyle="1" w:styleId="62">
    <w:name w:val="Оглавление 6 Знак"/>
    <w:basedOn w:val="12"/>
    <w:link w:val="61"/>
    <w:rPr>
      <w:rFonts w:ascii="Calibri" w:hAnsi="Calibri"/>
      <w:sz w:val="20"/>
    </w:rPr>
  </w:style>
  <w:style w:type="paragraph" w:customStyle="1" w:styleId="Style9">
    <w:name w:val="Style9"/>
    <w:basedOn w:val="a"/>
    <w:link w:val="Style90"/>
    <w:pPr>
      <w:widowControl w:val="0"/>
      <w:spacing w:line="274" w:lineRule="exact"/>
      <w:ind w:left="365" w:hanging="365"/>
    </w:pPr>
    <w:rPr>
      <w:rFonts w:ascii="Times New Roman" w:hAnsi="Times New Roman"/>
      <w:sz w:val="24"/>
    </w:rPr>
  </w:style>
  <w:style w:type="character" w:customStyle="1" w:styleId="Style90">
    <w:name w:val="Style9"/>
    <w:basedOn w:val="12"/>
    <w:link w:val="Style9"/>
    <w:rPr>
      <w:rFonts w:ascii="Times New Roman" w:hAnsi="Times New Roman"/>
      <w:sz w:val="24"/>
    </w:rPr>
  </w:style>
  <w:style w:type="paragraph" w:customStyle="1" w:styleId="27">
    <w:name w:val="Основной текст2"/>
    <w:link w:val="28"/>
    <w:rPr>
      <w:rFonts w:ascii="Times New Roman" w:hAnsi="Times New Roman"/>
      <w:sz w:val="21"/>
    </w:rPr>
  </w:style>
  <w:style w:type="character" w:customStyle="1" w:styleId="28">
    <w:name w:val="Основной текст2"/>
    <w:link w:val="27"/>
    <w:rPr>
      <w:rFonts w:ascii="Times New Roman" w:hAnsi="Times New Roman"/>
      <w:color w:val="000000"/>
      <w:spacing w:val="0"/>
      <w:sz w:val="21"/>
      <w:u w:val="none"/>
    </w:rPr>
  </w:style>
  <w:style w:type="paragraph" w:styleId="71">
    <w:name w:val="toc 7"/>
    <w:basedOn w:val="a"/>
    <w:next w:val="a"/>
    <w:link w:val="72"/>
    <w:uiPriority w:val="39"/>
    <w:pPr>
      <w:ind w:left="1440"/>
    </w:pPr>
    <w:rPr>
      <w:rFonts w:ascii="Calibri" w:hAnsi="Calibri"/>
      <w:sz w:val="20"/>
    </w:rPr>
  </w:style>
  <w:style w:type="character" w:customStyle="1" w:styleId="72">
    <w:name w:val="Оглавление 7 Знак"/>
    <w:basedOn w:val="12"/>
    <w:link w:val="71"/>
    <w:rPr>
      <w:rFonts w:ascii="Calibri" w:hAnsi="Calibri"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2"/>
    <w:link w:val="xl86"/>
    <w:rPr>
      <w:rFonts w:ascii="Times New Roman" w:hAnsi="Times New Roman"/>
      <w:i/>
      <w:sz w:val="14"/>
    </w:rPr>
  </w:style>
  <w:style w:type="paragraph" w:styleId="aff">
    <w:name w:val="List"/>
    <w:basedOn w:val="afa"/>
    <w:link w:val="aff0"/>
    <w:pPr>
      <w:widowControl/>
      <w:spacing w:before="0"/>
    </w:pPr>
  </w:style>
  <w:style w:type="character" w:customStyle="1" w:styleId="aff0">
    <w:name w:val="Список Знак"/>
    <w:basedOn w:val="afc"/>
    <w:link w:val="aff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2"/>
    <w:link w:val="xl76"/>
    <w:rPr>
      <w:rFonts w:ascii="Times New Roman" w:hAnsi="Times New Roman"/>
      <w:sz w:val="16"/>
    </w:rPr>
  </w:style>
  <w:style w:type="paragraph" w:customStyle="1" w:styleId="FontStyle15">
    <w:name w:val="Font Style15"/>
    <w:link w:val="FontStyle150"/>
    <w:rPr>
      <w:rFonts w:ascii="Cambria" w:hAnsi="Cambria"/>
      <w:sz w:val="24"/>
    </w:rPr>
  </w:style>
  <w:style w:type="character" w:customStyle="1" w:styleId="FontStyle150">
    <w:name w:val="Font Style15"/>
    <w:link w:val="FontStyle15"/>
    <w:rPr>
      <w:rFonts w:ascii="Cambria" w:hAnsi="Cambria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2"/>
    <w:link w:val="xl115"/>
    <w:rPr>
      <w:rFonts w:ascii="Times New Roman" w:hAnsi="Times New Roman"/>
      <w:b/>
      <w:sz w:val="16"/>
    </w:rPr>
  </w:style>
  <w:style w:type="paragraph" w:customStyle="1" w:styleId="FontStyle63">
    <w:name w:val="Font Style63"/>
    <w:link w:val="FontStyle630"/>
  </w:style>
  <w:style w:type="character" w:customStyle="1" w:styleId="FontStyle630">
    <w:name w:val="Font Style63"/>
    <w:link w:val="FontStyle63"/>
  </w:style>
  <w:style w:type="paragraph" w:styleId="29">
    <w:name w:val="Body Text Indent 2"/>
    <w:basedOn w:val="a"/>
    <w:link w:val="2a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a">
    <w:name w:val="Основной текст с отступом 2 Знак"/>
    <w:basedOn w:val="12"/>
    <w:link w:val="29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basedOn w:val="a"/>
    <w:next w:val="35"/>
    <w:link w:val="312"/>
    <w:pPr>
      <w:spacing w:after="120"/>
      <w:ind w:left="283"/>
    </w:pPr>
    <w:rPr>
      <w:rFonts w:ascii="Times New Roman" w:hAnsi="Times New Roman"/>
      <w:sz w:val="16"/>
    </w:rPr>
  </w:style>
  <w:style w:type="character" w:customStyle="1" w:styleId="312">
    <w:name w:val="Основной текст с отступом 31"/>
    <w:basedOn w:val="12"/>
    <w:link w:val="311"/>
    <w:rPr>
      <w:rFonts w:ascii="Times New Roman" w:hAnsi="Times New Roman"/>
      <w:sz w:val="16"/>
    </w:rPr>
  </w:style>
  <w:style w:type="paragraph" w:customStyle="1" w:styleId="WW8Num2z0">
    <w:name w:val="WW8Num2z0"/>
    <w:link w:val="WW8Num2z00"/>
    <w:rPr>
      <w:b/>
    </w:rPr>
  </w:style>
  <w:style w:type="character" w:customStyle="1" w:styleId="WW8Num2z00">
    <w:name w:val="WW8Num2z0"/>
    <w:link w:val="WW8Num2z0"/>
    <w:rPr>
      <w:b/>
    </w:rPr>
  </w:style>
  <w:style w:type="paragraph" w:customStyle="1" w:styleId="1f">
    <w:name w:val="Основной текст с отступом1"/>
    <w:basedOn w:val="a"/>
    <w:next w:val="aff1"/>
    <w:link w:val="1f0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1f0">
    <w:name w:val="Основной текст с отступом1"/>
    <w:basedOn w:val="12"/>
    <w:link w:val="1f"/>
    <w:rPr>
      <w:rFonts w:ascii="Times New Roman" w:hAnsi="Times New Roman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2"/>
    <w:link w:val="xl131"/>
    <w:rPr>
      <w:rFonts w:ascii="Times New Roman" w:hAnsi="Times New Roman"/>
      <w:b/>
      <w:sz w:val="16"/>
    </w:rPr>
  </w:style>
  <w:style w:type="paragraph" w:customStyle="1" w:styleId="FontStyle31">
    <w:name w:val="Font Style31"/>
    <w:link w:val="FontStyle310"/>
    <w:rPr>
      <w:rFonts w:ascii="Times New Roman" w:hAnsi="Times New Roman"/>
      <w:b/>
      <w:sz w:val="28"/>
    </w:rPr>
  </w:style>
  <w:style w:type="character" w:customStyle="1" w:styleId="FontStyle310">
    <w:name w:val="Font Style31"/>
    <w:link w:val="FontStyle31"/>
    <w:rPr>
      <w:rFonts w:ascii="Times New Roman" w:hAnsi="Times New Roman"/>
      <w:b/>
      <w:sz w:val="28"/>
    </w:rPr>
  </w:style>
  <w:style w:type="paragraph" w:customStyle="1" w:styleId="Style29">
    <w:name w:val="Style29"/>
    <w:basedOn w:val="a"/>
    <w:link w:val="Style29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90">
    <w:name w:val="Style29"/>
    <w:basedOn w:val="12"/>
    <w:link w:val="Style2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2"/>
    <w:link w:val="xl70"/>
    <w:rPr>
      <w:rFonts w:ascii="Times New Roman" w:hAnsi="Times New Roman"/>
      <w:color w:val="000000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2"/>
    <w:link w:val="xl79"/>
    <w:rPr>
      <w:rFonts w:ascii="Times New Roman" w:hAnsi="Times New Roman"/>
      <w:sz w:val="14"/>
    </w:rPr>
  </w:style>
  <w:style w:type="paragraph" w:customStyle="1" w:styleId="Style1">
    <w:name w:val="Style1"/>
    <w:basedOn w:val="a"/>
    <w:link w:val="Style1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2"/>
    <w:link w:val="Style1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spacing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2"/>
    <w:link w:val="220"/>
    <w:rPr>
      <w:rFonts w:ascii="Verdana" w:hAnsi="Verdana"/>
      <w:sz w:val="20"/>
    </w:rPr>
  </w:style>
  <w:style w:type="paragraph" w:customStyle="1" w:styleId="1f1">
    <w:name w:val="Неразрешенное упоминание1"/>
    <w:basedOn w:val="22"/>
    <w:link w:val="1f2"/>
    <w:rPr>
      <w:color w:val="605E5C"/>
      <w:shd w:val="clear" w:color="auto" w:fill="E1DFDD"/>
    </w:rPr>
  </w:style>
  <w:style w:type="character" w:customStyle="1" w:styleId="1f2">
    <w:name w:val="Неразрешенное упоминание1"/>
    <w:basedOn w:val="a0"/>
    <w:link w:val="1f1"/>
    <w:rPr>
      <w:color w:val="605E5C"/>
      <w:shd w:val="clear" w:color="auto" w:fill="E1DFDD"/>
    </w:rPr>
  </w:style>
  <w:style w:type="paragraph" w:customStyle="1" w:styleId="aff2">
    <w:name w:val="Выделение для Базового Поиска (курсив)"/>
    <w:link w:val="aff3"/>
    <w:rPr>
      <w:b/>
      <w:i/>
      <w:color w:val="0058A9"/>
    </w:rPr>
  </w:style>
  <w:style w:type="character" w:customStyle="1" w:styleId="aff3">
    <w:name w:val="Выделение для Базового Поиска (курсив)"/>
    <w:link w:val="aff2"/>
    <w:rPr>
      <w:b/>
      <w:i/>
      <w:color w:val="0058A9"/>
    </w:rPr>
  </w:style>
  <w:style w:type="paragraph" w:customStyle="1" w:styleId="1f3">
    <w:name w:val="Основной текст1"/>
    <w:basedOn w:val="a"/>
    <w:link w:val="1f4"/>
    <w:pPr>
      <w:spacing w:before="60" w:after="120" w:line="221" w:lineRule="exact"/>
    </w:pPr>
    <w:rPr>
      <w:rFonts w:ascii="Arial" w:hAnsi="Arial"/>
      <w:sz w:val="16"/>
      <w:highlight w:val="white"/>
    </w:rPr>
  </w:style>
  <w:style w:type="character" w:customStyle="1" w:styleId="1f4">
    <w:name w:val="Основной текст1"/>
    <w:basedOn w:val="12"/>
    <w:link w:val="1f3"/>
    <w:rPr>
      <w:rFonts w:ascii="Arial" w:hAnsi="Arial"/>
      <w:sz w:val="16"/>
      <w:highlight w:val="white"/>
    </w:rPr>
  </w:style>
  <w:style w:type="paragraph" w:customStyle="1" w:styleId="value">
    <w:name w:val="value"/>
    <w:link w:val="value0"/>
  </w:style>
  <w:style w:type="character" w:customStyle="1" w:styleId="value0">
    <w:name w:val="value"/>
    <w:link w:val="value"/>
  </w:style>
  <w:style w:type="paragraph" w:customStyle="1" w:styleId="aff4">
    <w:name w:val="Заголовок Знак"/>
    <w:basedOn w:val="22"/>
    <w:link w:val="aff5"/>
    <w:rPr>
      <w:rFonts w:asciiTheme="majorHAnsi" w:hAnsiTheme="majorHAnsi"/>
      <w:spacing w:val="-10"/>
      <w:sz w:val="56"/>
    </w:rPr>
  </w:style>
  <w:style w:type="character" w:customStyle="1" w:styleId="aff5">
    <w:name w:val="Заголовок Знак"/>
    <w:basedOn w:val="a0"/>
    <w:link w:val="aff4"/>
    <w:rPr>
      <w:rFonts w:asciiTheme="majorHAnsi" w:hAnsiTheme="majorHAnsi"/>
      <w:spacing w:val="-10"/>
      <w:sz w:val="56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2"/>
    <w:link w:val="xl134"/>
    <w:rPr>
      <w:rFonts w:ascii="Times New Roman" w:hAnsi="Times New Roman"/>
      <w:sz w:val="14"/>
    </w:rPr>
  </w:style>
  <w:style w:type="paragraph" w:customStyle="1" w:styleId="consplusnormalmailrucssattributepostfix">
    <w:name w:val="consplusnormal_mailru_css_attribute_postfix"/>
    <w:basedOn w:val="a"/>
    <w:link w:val="consplus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onsplusnormalmailrucssattributepostfix0">
    <w:name w:val="consplusnormal_mailru_css_attribute_postfix"/>
    <w:basedOn w:val="12"/>
    <w:link w:val="consplusnormalmailrucssattributepostfix"/>
    <w:rPr>
      <w:rFonts w:ascii="Times New Roman" w:hAnsi="Times New Roman"/>
      <w:sz w:val="24"/>
    </w:rPr>
  </w:style>
  <w:style w:type="paragraph" w:customStyle="1" w:styleId="c2">
    <w:name w:val="c2"/>
    <w:basedOn w:val="a"/>
    <w:link w:val="c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">
    <w:name w:val="c2"/>
    <w:basedOn w:val="12"/>
    <w:link w:val="c2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2"/>
    <w:link w:val="xl92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2"/>
    <w:link w:val="xl123"/>
    <w:rPr>
      <w:rFonts w:ascii="Times New Roman" w:hAnsi="Times New Roman"/>
      <w:b/>
      <w:color w:val="000000"/>
      <w:sz w:val="16"/>
    </w:rPr>
  </w:style>
  <w:style w:type="paragraph" w:customStyle="1" w:styleId="1f5">
    <w:name w:val="Подзаголовок Знак1"/>
    <w:link w:val="1f6"/>
    <w:rPr>
      <w:color w:val="5A5A5A"/>
      <w:spacing w:val="15"/>
    </w:rPr>
  </w:style>
  <w:style w:type="character" w:customStyle="1" w:styleId="1f6">
    <w:name w:val="Подзаголовок Знак1"/>
    <w:link w:val="1f5"/>
    <w:rPr>
      <w:color w:val="5A5A5A"/>
      <w:spacing w:val="15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2"/>
    <w:link w:val="xl139"/>
    <w:rPr>
      <w:rFonts w:ascii="Times New Roman" w:hAnsi="Times New Roman"/>
      <w:b/>
      <w:sz w:val="16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2"/>
    <w:link w:val="xl157"/>
    <w:rPr>
      <w:rFonts w:ascii="Times New Roman" w:hAnsi="Times New Roman"/>
      <w:b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2"/>
    <w:link w:val="Endnote"/>
    <w:rPr>
      <w:rFonts w:ascii="Calibri" w:hAnsi="Calibri"/>
      <w:sz w:val="20"/>
    </w:rPr>
  </w:style>
  <w:style w:type="character" w:customStyle="1" w:styleId="31">
    <w:name w:val="Заголовок 3 Знак"/>
    <w:basedOn w:val="12"/>
    <w:link w:val="30"/>
    <w:rPr>
      <w:rFonts w:ascii="Arial" w:hAnsi="Arial"/>
      <w:b/>
      <w:sz w:val="26"/>
    </w:rPr>
  </w:style>
  <w:style w:type="paragraph" w:customStyle="1" w:styleId="Style5">
    <w:name w:val="Style5"/>
    <w:basedOn w:val="a"/>
    <w:link w:val="Style51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"/>
    <w:basedOn w:val="12"/>
    <w:link w:val="Style5"/>
    <w:rPr>
      <w:rFonts w:ascii="Times New Roman" w:hAnsi="Times New Roman"/>
      <w:sz w:val="24"/>
    </w:rPr>
  </w:style>
  <w:style w:type="paragraph" w:customStyle="1" w:styleId="Style27">
    <w:name w:val="Style27"/>
    <w:basedOn w:val="a"/>
    <w:link w:val="Style270"/>
    <w:pPr>
      <w:widowControl w:val="0"/>
      <w:spacing w:line="274" w:lineRule="exact"/>
      <w:ind w:firstLine="355"/>
    </w:pPr>
    <w:rPr>
      <w:rFonts w:ascii="Times New Roman" w:hAnsi="Times New Roman"/>
      <w:sz w:val="24"/>
    </w:rPr>
  </w:style>
  <w:style w:type="character" w:customStyle="1" w:styleId="Style270">
    <w:name w:val="Style27"/>
    <w:basedOn w:val="12"/>
    <w:link w:val="Style27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rFonts w:ascii="Times New Roman" w:hAnsi="Times New Roman"/>
      <w:vertAlign w:val="superscript"/>
    </w:rPr>
  </w:style>
  <w:style w:type="character" w:customStyle="1" w:styleId="FootnoteCharacters0">
    <w:name w:val="Footnote Characters"/>
    <w:link w:val="FootnoteCharacters"/>
    <w:rPr>
      <w:rFonts w:ascii="Times New Roman" w:hAnsi="Times New Roman"/>
      <w:vertAlign w:val="superscript"/>
    </w:rPr>
  </w:style>
  <w:style w:type="paragraph" w:customStyle="1" w:styleId="110">
    <w:name w:val="Тема примечания Знак11"/>
    <w:link w:val="111"/>
    <w:rPr>
      <w:rFonts w:ascii="Times New Roman" w:hAnsi="Times New Roman"/>
      <w:b/>
      <w:sz w:val="20"/>
    </w:rPr>
  </w:style>
  <w:style w:type="character" w:customStyle="1" w:styleId="111">
    <w:name w:val="Тема примечания Знак11"/>
    <w:link w:val="110"/>
    <w:rPr>
      <w:rFonts w:ascii="Times New Roman" w:hAnsi="Times New Roman"/>
      <w:b/>
      <w:sz w:val="20"/>
    </w:rPr>
  </w:style>
  <w:style w:type="paragraph" w:customStyle="1" w:styleId="aff6">
    <w:name w:val="Куда обратиться?"/>
    <w:basedOn w:val="af2"/>
    <w:next w:val="a"/>
    <w:link w:val="aff7"/>
  </w:style>
  <w:style w:type="character" w:customStyle="1" w:styleId="aff7">
    <w:name w:val="Куда обратиться?"/>
    <w:basedOn w:val="af4"/>
    <w:link w:val="aff6"/>
    <w:rPr>
      <w:rFonts w:ascii="Times New Roman" w:hAnsi="Times New Roman"/>
      <w:sz w:val="24"/>
    </w:rPr>
  </w:style>
  <w:style w:type="paragraph" w:customStyle="1" w:styleId="2b">
    <w:name w:val="Неразрешенное упоминание2"/>
    <w:basedOn w:val="22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2b"/>
    <w:rPr>
      <w:color w:val="605E5C"/>
      <w:shd w:val="clear" w:color="auto" w:fill="E1DFDD"/>
    </w:rPr>
  </w:style>
  <w:style w:type="paragraph" w:customStyle="1" w:styleId="aff8">
    <w:name w:val="Текст в таблице"/>
    <w:basedOn w:val="aff9"/>
    <w:next w:val="a"/>
    <w:link w:val="affa"/>
    <w:pPr>
      <w:ind w:firstLine="500"/>
    </w:pPr>
  </w:style>
  <w:style w:type="character" w:customStyle="1" w:styleId="affa">
    <w:name w:val="Текст в таблице"/>
    <w:basedOn w:val="affb"/>
    <w:link w:val="aff8"/>
    <w:rPr>
      <w:rFonts w:ascii="Times New Roman" w:hAnsi="Times New Roman"/>
      <w:sz w:val="24"/>
    </w:rPr>
  </w:style>
  <w:style w:type="paragraph" w:customStyle="1" w:styleId="affc">
    <w:name w:val="Напишите нам"/>
    <w:basedOn w:val="a"/>
    <w:next w:val="a"/>
    <w:link w:val="affd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d">
    <w:name w:val="Напишите нам"/>
    <w:basedOn w:val="12"/>
    <w:link w:val="affc"/>
    <w:rPr>
      <w:rFonts w:ascii="Times New Roman" w:hAnsi="Times New Roman"/>
      <w:sz w:val="20"/>
    </w:rPr>
  </w:style>
  <w:style w:type="paragraph" w:customStyle="1" w:styleId="xl192">
    <w:name w:val="xl192"/>
    <w:basedOn w:val="a"/>
    <w:link w:val="xl19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20">
    <w:name w:val="xl192"/>
    <w:basedOn w:val="12"/>
    <w:link w:val="xl192"/>
    <w:rPr>
      <w:rFonts w:ascii="Times New Roman" w:hAnsi="Times New Roman"/>
      <w:sz w:val="16"/>
    </w:rPr>
  </w:style>
  <w:style w:type="paragraph" w:customStyle="1" w:styleId="affe">
    <w:name w:val="Внимание: недобросовестность!"/>
    <w:basedOn w:val="af2"/>
    <w:next w:val="a"/>
    <w:link w:val="afff"/>
  </w:style>
  <w:style w:type="character" w:customStyle="1" w:styleId="afff">
    <w:name w:val="Внимание: недобросовестность!"/>
    <w:basedOn w:val="af4"/>
    <w:link w:val="affe"/>
    <w:rPr>
      <w:rFonts w:ascii="Times New Roman" w:hAnsi="Times New Roman"/>
      <w:sz w:val="24"/>
    </w:rPr>
  </w:style>
  <w:style w:type="paragraph" w:styleId="afff0">
    <w:name w:val="Balloon Text"/>
    <w:basedOn w:val="a"/>
    <w:link w:val="afff1"/>
    <w:rPr>
      <w:rFonts w:ascii="Segoe UI" w:hAnsi="Segoe UI"/>
      <w:sz w:val="18"/>
    </w:rPr>
  </w:style>
  <w:style w:type="character" w:customStyle="1" w:styleId="afff1">
    <w:name w:val="Текст выноски Знак"/>
    <w:basedOn w:val="12"/>
    <w:link w:val="afff0"/>
    <w:rPr>
      <w:rFonts w:ascii="Segoe UI" w:hAnsi="Segoe UI"/>
      <w:sz w:val="18"/>
    </w:rPr>
  </w:style>
  <w:style w:type="paragraph" w:customStyle="1" w:styleId="extended-textfull">
    <w:name w:val="extended-text__full"/>
    <w:link w:val="extended-textfull0"/>
  </w:style>
  <w:style w:type="character" w:customStyle="1" w:styleId="extended-textfull0">
    <w:name w:val="extended-text__full"/>
    <w:link w:val="extended-textfull"/>
  </w:style>
  <w:style w:type="paragraph" w:customStyle="1" w:styleId="afff2">
    <w:name w:val="Дочерний элемент списка"/>
    <w:basedOn w:val="a"/>
    <w:next w:val="a"/>
    <w:link w:val="afff3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3">
    <w:name w:val="Дочерний элемент списка"/>
    <w:basedOn w:val="12"/>
    <w:link w:val="afff2"/>
    <w:rPr>
      <w:rFonts w:ascii="Times New Roman" w:hAnsi="Times New Roman"/>
      <w:color w:val="868381"/>
      <w:sz w:val="20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2"/>
    <w:link w:val="xl135"/>
    <w:rPr>
      <w:rFonts w:ascii="Times New Roman" w:hAnsi="Times New Roman"/>
      <w:b/>
      <w:sz w:val="16"/>
    </w:rPr>
  </w:style>
  <w:style w:type="paragraph" w:customStyle="1" w:styleId="afff4">
    <w:name w:val="Обычный (веб) Знак"/>
    <w:link w:val="afff5"/>
    <w:rPr>
      <w:rFonts w:ascii="Times New Roman" w:hAnsi="Times New Roman"/>
      <w:sz w:val="24"/>
    </w:rPr>
  </w:style>
  <w:style w:type="character" w:customStyle="1" w:styleId="afff5">
    <w:name w:val="Обычный (веб) Знак"/>
    <w:link w:val="afff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line="468" w:lineRule="exact"/>
      <w:ind w:firstLine="648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2"/>
    <w:link w:val="Style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c">
    <w:name w:val="Заголовок2"/>
    <w:basedOn w:val="a"/>
    <w:next w:val="afa"/>
    <w:link w:val="2d"/>
    <w:pPr>
      <w:keepNext/>
      <w:keepLines/>
      <w:spacing w:before="240" w:after="240" w:line="100" w:lineRule="atLeast"/>
      <w:jc w:val="center"/>
    </w:pPr>
    <w:rPr>
      <w:rFonts w:ascii="Arial" w:hAnsi="Arial"/>
      <w:b/>
      <w:sz w:val="28"/>
    </w:rPr>
  </w:style>
  <w:style w:type="character" w:customStyle="1" w:styleId="2d">
    <w:name w:val="Заголовок2"/>
    <w:basedOn w:val="12"/>
    <w:link w:val="2c"/>
    <w:rPr>
      <w:rFonts w:ascii="Arial" w:hAnsi="Arial"/>
      <w:b/>
      <w:sz w:val="28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30">
    <w:name w:val="c3"/>
    <w:basedOn w:val="12"/>
    <w:link w:val="c3"/>
    <w:rPr>
      <w:rFonts w:ascii="Times New Roman" w:hAnsi="Times New Roman"/>
      <w:sz w:val="24"/>
    </w:rPr>
  </w:style>
  <w:style w:type="paragraph" w:customStyle="1" w:styleId="1f7">
    <w:name w:val="Заголовок оглавления1"/>
    <w:basedOn w:val="10"/>
    <w:next w:val="a"/>
    <w:link w:val="1f8"/>
    <w:pPr>
      <w:keepNext/>
      <w:keepLines/>
      <w:spacing w:before="48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1f8">
    <w:name w:val="Заголовок оглавления1"/>
    <w:basedOn w:val="11"/>
    <w:link w:val="1f7"/>
    <w:rPr>
      <w:rFonts w:ascii="Cambria" w:hAnsi="Cambria"/>
      <w:b/>
      <w:color w:val="365F91"/>
      <w:sz w:val="28"/>
    </w:rPr>
  </w:style>
  <w:style w:type="paragraph" w:styleId="2e">
    <w:name w:val="List 2"/>
    <w:basedOn w:val="a"/>
    <w:link w:val="2f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f">
    <w:name w:val="Список 2 Знак"/>
    <w:basedOn w:val="12"/>
    <w:link w:val="2e"/>
    <w:rPr>
      <w:rFonts w:ascii="Arial" w:hAnsi="Arial"/>
      <w:sz w:val="20"/>
    </w:rPr>
  </w:style>
  <w:style w:type="paragraph" w:customStyle="1" w:styleId="afff6">
    <w:name w:val="Заголовок таблицы"/>
    <w:basedOn w:val="afff7"/>
    <w:link w:val="afff8"/>
  </w:style>
  <w:style w:type="character" w:customStyle="1" w:styleId="afff8">
    <w:name w:val="Заголовок таблицы"/>
    <w:basedOn w:val="afff9"/>
    <w:link w:val="afff6"/>
    <w:rPr>
      <w:rFonts w:ascii="Times New Roman" w:hAnsi="Times New Roman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2"/>
    <w:link w:val="xl156"/>
    <w:rPr>
      <w:rFonts w:ascii="Times New Roman" w:hAnsi="Times New Roman"/>
      <w:b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2"/>
    <w:link w:val="xl136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2"/>
    <w:link w:val="xl101"/>
    <w:rPr>
      <w:rFonts w:ascii="Times New Roman" w:hAnsi="Times New Roman"/>
      <w:color w:val="FFFFFF"/>
      <w:sz w:val="14"/>
    </w:rPr>
  </w:style>
  <w:style w:type="paragraph" w:customStyle="1" w:styleId="36">
    <w:name w:val="Основной текст (3)"/>
    <w:basedOn w:val="a"/>
    <w:link w:val="37"/>
    <w:pPr>
      <w:widowControl w:val="0"/>
      <w:spacing w:before="6300" w:line="240" w:lineRule="atLeast"/>
      <w:ind w:left="260" w:hanging="260"/>
      <w:jc w:val="center"/>
    </w:pPr>
    <w:rPr>
      <w:b/>
      <w:highlight w:val="white"/>
    </w:rPr>
  </w:style>
  <w:style w:type="character" w:customStyle="1" w:styleId="37">
    <w:name w:val="Основной текст (3)"/>
    <w:basedOn w:val="12"/>
    <w:link w:val="36"/>
    <w:rPr>
      <w:b/>
      <w:highlight w:val="white"/>
    </w:rPr>
  </w:style>
  <w:style w:type="paragraph" w:customStyle="1" w:styleId="afffa">
    <w:name w:val="Примечание."/>
    <w:basedOn w:val="af2"/>
    <w:next w:val="a"/>
    <w:link w:val="afffb"/>
  </w:style>
  <w:style w:type="character" w:customStyle="1" w:styleId="afffb">
    <w:name w:val="Примечание."/>
    <w:basedOn w:val="af4"/>
    <w:link w:val="afffa"/>
    <w:rPr>
      <w:rFonts w:ascii="Times New Roman" w:hAnsi="Times New Roman"/>
      <w:sz w:val="24"/>
    </w:rPr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2"/>
    <w:link w:val="paragraph"/>
    <w:rPr>
      <w:rFonts w:ascii="Times New Roman" w:hAnsi="Times New Roman"/>
      <w:sz w:val="24"/>
    </w:rPr>
  </w:style>
  <w:style w:type="paragraph" w:customStyle="1" w:styleId="Pa18">
    <w:name w:val="Pa18"/>
    <w:basedOn w:val="a"/>
    <w:next w:val="a"/>
    <w:link w:val="Pa180"/>
    <w:pPr>
      <w:spacing w:line="201" w:lineRule="atLeast"/>
    </w:pPr>
    <w:rPr>
      <w:rFonts w:ascii="PetersburgC" w:hAnsi="PetersburgC"/>
      <w:sz w:val="24"/>
    </w:rPr>
  </w:style>
  <w:style w:type="character" w:customStyle="1" w:styleId="Pa180">
    <w:name w:val="Pa18"/>
    <w:basedOn w:val="12"/>
    <w:link w:val="Pa18"/>
    <w:rPr>
      <w:rFonts w:ascii="PetersburgC" w:hAnsi="PetersburgC"/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2"/>
    <w:link w:val="xl99"/>
    <w:rPr>
      <w:rFonts w:ascii="Times New Roman" w:hAnsi="Times New Roman"/>
      <w:sz w:val="24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2"/>
    <w:link w:val="xl15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2"/>
    <w:link w:val="xl112"/>
    <w:rPr>
      <w:rFonts w:ascii="Times New Roman" w:hAnsi="Times New Roman"/>
      <w:color w:val="000000"/>
      <w:sz w:val="16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2"/>
    <w:link w:val="xl166"/>
    <w:rPr>
      <w:rFonts w:ascii="Times New Roman" w:hAnsi="Times New Roman"/>
      <w:b/>
      <w:sz w:val="14"/>
    </w:rPr>
  </w:style>
  <w:style w:type="paragraph" w:customStyle="1" w:styleId="FontStyle47">
    <w:name w:val="Font Style47"/>
    <w:link w:val="FontStyle470"/>
    <w:rPr>
      <w:rFonts w:ascii="Times New Roman" w:hAnsi="Times New Roman"/>
      <w:sz w:val="18"/>
    </w:rPr>
  </w:style>
  <w:style w:type="character" w:customStyle="1" w:styleId="FontStyle470">
    <w:name w:val="Font Style47"/>
    <w:link w:val="FontStyle47"/>
    <w:rPr>
      <w:rFonts w:ascii="Times New Roman" w:hAnsi="Times New Roman"/>
      <w:sz w:val="18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2"/>
    <w:link w:val="xl94"/>
    <w:rPr>
      <w:rFonts w:ascii="Times New Roman" w:hAnsi="Times New Roman"/>
      <w:color w:val="FFFFFF"/>
      <w:sz w:val="14"/>
    </w:rPr>
  </w:style>
  <w:style w:type="paragraph" w:styleId="afffc">
    <w:name w:val="No Spacing"/>
    <w:link w:val="afffd"/>
    <w:rPr>
      <w:rFonts w:ascii="Calibri" w:hAnsi="Calibri"/>
    </w:rPr>
  </w:style>
  <w:style w:type="character" w:customStyle="1" w:styleId="afffd">
    <w:name w:val="Без интервала Знак"/>
    <w:link w:val="afffc"/>
    <w:rPr>
      <w:rFonts w:ascii="Calibri" w:hAnsi="Calibri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  <w:sz w:val="20"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bold-text">
    <w:name w:val="bold-text"/>
    <w:link w:val="bold-text0"/>
  </w:style>
  <w:style w:type="character" w:customStyle="1" w:styleId="bold-text0">
    <w:name w:val="bold-text"/>
    <w:link w:val="bold-text"/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2"/>
    <w:link w:val="xl175"/>
    <w:rPr>
      <w:rFonts w:ascii="Times New Roman" w:hAnsi="Times New Roman"/>
      <w:i/>
      <w:sz w:val="1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2"/>
    <w:link w:val="p21"/>
    <w:rPr>
      <w:rFonts w:ascii="Times New Roman" w:hAnsi="Times New Roman"/>
      <w:sz w:val="24"/>
    </w:rPr>
  </w:style>
  <w:style w:type="paragraph" w:customStyle="1" w:styleId="c3c4">
    <w:name w:val="c3 c4"/>
    <w:link w:val="c3c40"/>
  </w:style>
  <w:style w:type="character" w:customStyle="1" w:styleId="c3c40">
    <w:name w:val="c3 c4"/>
    <w:link w:val="c3c4"/>
  </w:style>
  <w:style w:type="character" w:customStyle="1" w:styleId="90">
    <w:name w:val="Заголовок 9 Знак"/>
    <w:basedOn w:val="12"/>
    <w:link w:val="9"/>
    <w:rPr>
      <w:rFonts w:ascii="Cambria" w:hAnsi="Cambria"/>
    </w:rPr>
  </w:style>
  <w:style w:type="paragraph" w:customStyle="1" w:styleId="soft1">
    <w:name w:val="soft1"/>
    <w:link w:val="soft10"/>
    <w:rPr>
      <w:rFonts w:ascii="Arial" w:hAnsi="Arial"/>
      <w:sz w:val="20"/>
    </w:rPr>
  </w:style>
  <w:style w:type="character" w:customStyle="1" w:styleId="soft10">
    <w:name w:val="soft1"/>
    <w:link w:val="soft1"/>
    <w:rPr>
      <w:rFonts w:ascii="Arial" w:hAnsi="Arial"/>
      <w:color w:val="000000"/>
      <w:sz w:val="20"/>
    </w:rPr>
  </w:style>
  <w:style w:type="paragraph" w:customStyle="1" w:styleId="c15">
    <w:name w:val="c15"/>
    <w:basedOn w:val="22"/>
    <w:link w:val="c150"/>
  </w:style>
  <w:style w:type="character" w:customStyle="1" w:styleId="c150">
    <w:name w:val="c15"/>
    <w:basedOn w:val="a0"/>
    <w:link w:val="c15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font8">
    <w:name w:val="font_8"/>
    <w:basedOn w:val="a"/>
    <w:link w:val="font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nt80">
    <w:name w:val="font_8"/>
    <w:basedOn w:val="12"/>
    <w:link w:val="font8"/>
    <w:rPr>
      <w:rFonts w:ascii="Times New Roman" w:hAnsi="Times New Roman"/>
      <w:sz w:val="24"/>
    </w:rPr>
  </w:style>
  <w:style w:type="paragraph" w:styleId="3">
    <w:name w:val="List Bullet 3"/>
    <w:basedOn w:val="a"/>
    <w:link w:val="38"/>
    <w:pPr>
      <w:numPr>
        <w:numId w:val="52"/>
      </w:numPr>
      <w:spacing w:after="200" w:line="276" w:lineRule="auto"/>
      <w:contextualSpacing/>
    </w:pPr>
    <w:rPr>
      <w:rFonts w:ascii="Calibri" w:hAnsi="Calibri"/>
    </w:rPr>
  </w:style>
  <w:style w:type="character" w:customStyle="1" w:styleId="38">
    <w:name w:val="Маркированный список 3 Знак"/>
    <w:basedOn w:val="12"/>
    <w:link w:val="3"/>
    <w:rPr>
      <w:rFonts w:ascii="Calibri" w:hAnsi="Calibri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2"/>
    <w:link w:val="xl117"/>
    <w:rPr>
      <w:rFonts w:ascii="Times New Roman" w:hAnsi="Times New Roman"/>
      <w:sz w:val="14"/>
    </w:rPr>
  </w:style>
  <w:style w:type="paragraph" w:customStyle="1" w:styleId="normaltextrun">
    <w:name w:val="normaltextrun"/>
    <w:link w:val="normaltextrun0"/>
  </w:style>
  <w:style w:type="character" w:customStyle="1" w:styleId="normaltextrun0">
    <w:name w:val="normaltextrun"/>
    <w:link w:val="normaltextrun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2"/>
    <w:link w:val="HTML"/>
    <w:rPr>
      <w:rFonts w:ascii="Courier New" w:hAnsi="Courier New"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2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2"/>
    <w:link w:val="xl97"/>
    <w:rPr>
      <w:rFonts w:ascii="Times New Roman" w:hAnsi="Times New Roman"/>
      <w:color w:val="FF0000"/>
      <w:sz w:val="24"/>
    </w:rPr>
  </w:style>
  <w:style w:type="paragraph" w:customStyle="1" w:styleId="afffe">
    <w:name w:val="Прижатый влево"/>
    <w:basedOn w:val="a"/>
    <w:next w:val="a"/>
    <w:link w:val="affff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">
    <w:name w:val="Прижатый влево"/>
    <w:basedOn w:val="12"/>
    <w:link w:val="afffe"/>
    <w:rPr>
      <w:rFonts w:ascii="Times New Roman" w:hAnsi="Times New Roman"/>
      <w:sz w:val="24"/>
    </w:rPr>
  </w:style>
  <w:style w:type="paragraph" w:styleId="affff0">
    <w:name w:val="Plain Text"/>
    <w:basedOn w:val="a"/>
    <w:link w:val="affff1"/>
    <w:rPr>
      <w:rFonts w:ascii="Courier New" w:hAnsi="Courier New"/>
      <w:sz w:val="20"/>
    </w:rPr>
  </w:style>
  <w:style w:type="character" w:customStyle="1" w:styleId="affff1">
    <w:name w:val="Текст Знак"/>
    <w:basedOn w:val="12"/>
    <w:link w:val="affff0"/>
    <w:rPr>
      <w:rFonts w:ascii="Courier New" w:hAnsi="Courier New"/>
      <w:sz w:val="20"/>
    </w:rPr>
  </w:style>
  <w:style w:type="paragraph" w:customStyle="1" w:styleId="ListParagraphChar1">
    <w:name w:val="List Paragraph Char1"/>
    <w:link w:val="ListParagraphChar10"/>
    <w:rPr>
      <w:sz w:val="24"/>
    </w:rPr>
  </w:style>
  <w:style w:type="character" w:customStyle="1" w:styleId="ListParagraphChar10">
    <w:name w:val="List Paragraph Char1"/>
    <w:link w:val="ListParagraphChar1"/>
    <w:rPr>
      <w:sz w:val="24"/>
    </w:rPr>
  </w:style>
  <w:style w:type="paragraph" w:customStyle="1" w:styleId="1f9">
    <w:name w:val="1"/>
    <w:basedOn w:val="a"/>
    <w:next w:val="affff2"/>
    <w:link w:val="1fa"/>
    <w:pPr>
      <w:widowControl w:val="0"/>
    </w:pPr>
    <w:rPr>
      <w:rFonts w:ascii="Times New Roman" w:hAnsi="Times New Roman"/>
      <w:sz w:val="24"/>
    </w:rPr>
  </w:style>
  <w:style w:type="character" w:customStyle="1" w:styleId="1fa">
    <w:name w:val="1"/>
    <w:basedOn w:val="12"/>
    <w:link w:val="1f9"/>
    <w:rPr>
      <w:rFonts w:ascii="Times New Roman" w:hAnsi="Times New Roman"/>
      <w:sz w:val="24"/>
    </w:rPr>
  </w:style>
  <w:style w:type="paragraph" w:customStyle="1" w:styleId="affff3">
    <w:name w:val="Формула"/>
    <w:basedOn w:val="a"/>
    <w:next w:val="a"/>
    <w:link w:val="afff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4">
    <w:name w:val="Формула"/>
    <w:basedOn w:val="12"/>
    <w:link w:val="affff3"/>
    <w:rPr>
      <w:rFonts w:ascii="Times New Roman" w:hAnsi="Times New Roman"/>
      <w:sz w:val="24"/>
    </w:rPr>
  </w:style>
  <w:style w:type="paragraph" w:customStyle="1" w:styleId="213">
    <w:name w:val="Знак21"/>
    <w:basedOn w:val="a"/>
    <w:link w:val="214"/>
    <w:pPr>
      <w:spacing w:after="160" w:line="240" w:lineRule="exact"/>
    </w:pPr>
    <w:rPr>
      <w:rFonts w:ascii="Verdana" w:hAnsi="Verdana"/>
      <w:sz w:val="20"/>
    </w:rPr>
  </w:style>
  <w:style w:type="character" w:customStyle="1" w:styleId="214">
    <w:name w:val="Знак21"/>
    <w:basedOn w:val="12"/>
    <w:link w:val="213"/>
    <w:rPr>
      <w:rFonts w:ascii="Verdana" w:hAnsi="Verdana"/>
      <w:sz w:val="20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2"/>
    <w:link w:val="xl100"/>
    <w:rPr>
      <w:rFonts w:ascii="Times New Roman" w:hAnsi="Times New Roman"/>
      <w:sz w:val="14"/>
    </w:rPr>
  </w:style>
  <w:style w:type="paragraph" w:customStyle="1" w:styleId="FontStyle12">
    <w:name w:val="Font Style12"/>
    <w:link w:val="FontStyle120"/>
    <w:rPr>
      <w:rFonts w:ascii="Times New Roman" w:hAnsi="Times New Roman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paragraph" w:styleId="affff5">
    <w:name w:val="annotation subject"/>
    <w:basedOn w:val="affff6"/>
    <w:next w:val="affff6"/>
    <w:link w:val="affff7"/>
    <w:rPr>
      <w:b/>
    </w:rPr>
  </w:style>
  <w:style w:type="character" w:customStyle="1" w:styleId="affff7">
    <w:name w:val="Тема примечания Знак"/>
    <w:basedOn w:val="affff8"/>
    <w:link w:val="affff5"/>
    <w:rPr>
      <w:b/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2"/>
    <w:link w:val="xl113"/>
    <w:rPr>
      <w:rFonts w:ascii="Times New Roman" w:hAnsi="Times New Roman"/>
      <w:color w:val="000000"/>
      <w:sz w:val="16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2"/>
    <w:link w:val="xl140"/>
    <w:rPr>
      <w:rFonts w:ascii="Times New Roman" w:hAnsi="Times New Roman"/>
      <w:b/>
      <w:sz w:val="16"/>
    </w:rPr>
  </w:style>
  <w:style w:type="paragraph" w:customStyle="1" w:styleId="1fb">
    <w:name w:val="Название1"/>
    <w:basedOn w:val="a"/>
    <w:link w:val="1fc"/>
    <w:pPr>
      <w:spacing w:before="120" w:after="120"/>
      <w:jc w:val="both"/>
    </w:pPr>
    <w:rPr>
      <w:rFonts w:ascii="Times New Roman" w:hAnsi="Times New Roman"/>
      <w:i/>
      <w:sz w:val="24"/>
    </w:rPr>
  </w:style>
  <w:style w:type="character" w:customStyle="1" w:styleId="1fc">
    <w:name w:val="Название1"/>
    <w:basedOn w:val="12"/>
    <w:link w:val="1fb"/>
    <w:rPr>
      <w:rFonts w:ascii="Times New Roman" w:hAnsi="Times New Roman"/>
      <w:i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2"/>
    <w:link w:val="xl89"/>
    <w:rPr>
      <w:rFonts w:ascii="Times New Roman" w:hAnsi="Times New Roman"/>
      <w:i/>
      <w:sz w:val="14"/>
    </w:rPr>
  </w:style>
  <w:style w:type="paragraph" w:customStyle="1" w:styleId="1fd">
    <w:name w:val="Знак сноски1"/>
    <w:basedOn w:val="a"/>
    <w:link w:val="1fe"/>
    <w:rPr>
      <w:vertAlign w:val="superscript"/>
    </w:rPr>
  </w:style>
  <w:style w:type="character" w:customStyle="1" w:styleId="1fe">
    <w:name w:val="Знак сноски1"/>
    <w:basedOn w:val="12"/>
    <w:link w:val="1fd"/>
    <w:rPr>
      <w:vertAlign w:val="superscript"/>
    </w:rPr>
  </w:style>
  <w:style w:type="paragraph" w:customStyle="1" w:styleId="affff9">
    <w:name w:val="Знак"/>
    <w:basedOn w:val="a"/>
    <w:link w:val="affffa"/>
    <w:pPr>
      <w:spacing w:after="160" w:line="240" w:lineRule="exact"/>
    </w:pPr>
    <w:rPr>
      <w:rFonts w:ascii="Verdana" w:hAnsi="Verdana"/>
      <w:sz w:val="20"/>
    </w:rPr>
  </w:style>
  <w:style w:type="character" w:customStyle="1" w:styleId="affffa">
    <w:name w:val="Знак"/>
    <w:basedOn w:val="12"/>
    <w:link w:val="affff9"/>
    <w:rPr>
      <w:rFonts w:ascii="Verdana" w:hAnsi="Verdana"/>
      <w:sz w:val="20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2"/>
    <w:link w:val="xl87"/>
    <w:rPr>
      <w:rFonts w:ascii="Times New Roman" w:hAnsi="Times New Roman"/>
      <w:i/>
      <w:sz w:val="14"/>
    </w:rPr>
  </w:style>
  <w:style w:type="paragraph" w:customStyle="1" w:styleId="FontStyle83">
    <w:name w:val="Font Style83"/>
    <w:link w:val="FontStyle830"/>
    <w:rPr>
      <w:rFonts w:ascii="Lucida Sans Unicode" w:hAnsi="Lucida Sans Unicode"/>
      <w:sz w:val="16"/>
    </w:rPr>
  </w:style>
  <w:style w:type="character" w:customStyle="1" w:styleId="FontStyle830">
    <w:name w:val="Font Style83"/>
    <w:link w:val="FontStyle83"/>
    <w:rPr>
      <w:rFonts w:ascii="Lucida Sans Unicode" w:hAnsi="Lucida Sans Unicode"/>
      <w:sz w:val="16"/>
    </w:rPr>
  </w:style>
  <w:style w:type="paragraph" w:customStyle="1" w:styleId="affffb">
    <w:name w:val="Текст информации об изменениях"/>
    <w:basedOn w:val="a"/>
    <w:next w:val="a"/>
    <w:link w:val="affffc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c">
    <w:name w:val="Текст информации об изменениях"/>
    <w:basedOn w:val="12"/>
    <w:link w:val="affffb"/>
    <w:rPr>
      <w:rFonts w:ascii="Times New Roman" w:hAnsi="Times New Roman"/>
      <w:color w:val="353842"/>
      <w:sz w:val="18"/>
    </w:rPr>
  </w:style>
  <w:style w:type="paragraph" w:customStyle="1" w:styleId="FontStyle60">
    <w:name w:val="Font Style60"/>
    <w:link w:val="FontStyle600"/>
    <w:rPr>
      <w:rFonts w:ascii="Times New Roman" w:hAnsi="Times New Roman"/>
      <w:b/>
      <w:sz w:val="24"/>
    </w:rPr>
  </w:style>
  <w:style w:type="character" w:customStyle="1" w:styleId="FontStyle600">
    <w:name w:val="Font Style60"/>
    <w:link w:val="FontStyle60"/>
    <w:rPr>
      <w:rFonts w:ascii="Times New Roman" w:hAnsi="Times New Roman"/>
      <w:b/>
      <w:sz w:val="24"/>
    </w:rPr>
  </w:style>
  <w:style w:type="paragraph" w:customStyle="1" w:styleId="xl184">
    <w:name w:val="xl184"/>
    <w:basedOn w:val="a"/>
    <w:link w:val="xl18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40">
    <w:name w:val="xl184"/>
    <w:basedOn w:val="12"/>
    <w:link w:val="xl184"/>
    <w:rPr>
      <w:rFonts w:ascii="Times New Roman" w:hAnsi="Times New Roman"/>
      <w:b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2"/>
    <w:link w:val="xl160"/>
    <w:rPr>
      <w:rFonts w:ascii="Times New Roman" w:hAnsi="Times New Roman"/>
      <w:b/>
      <w:sz w:val="16"/>
    </w:rPr>
  </w:style>
  <w:style w:type="paragraph" w:customStyle="1" w:styleId="affffd">
    <w:name w:val="Обычный (Интернет) Знак"/>
    <w:link w:val="affffe"/>
    <w:rPr>
      <w:rFonts w:ascii="Times New Roman" w:hAnsi="Times New Roman"/>
      <w:sz w:val="24"/>
    </w:rPr>
  </w:style>
  <w:style w:type="character" w:customStyle="1" w:styleId="affffe">
    <w:name w:val="Обычный (Интернет) Знак"/>
    <w:link w:val="affffd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2"/>
    <w:link w:val="xl142"/>
    <w:rPr>
      <w:rFonts w:ascii="Times New Roman" w:hAnsi="Times New Roman"/>
      <w:color w:val="000000"/>
      <w:sz w:val="16"/>
    </w:rPr>
  </w:style>
  <w:style w:type="paragraph" w:customStyle="1" w:styleId="1ff">
    <w:name w:val="Замещающий текст1"/>
    <w:link w:val="afffff"/>
    <w:rPr>
      <w:color w:val="808080"/>
    </w:rPr>
  </w:style>
  <w:style w:type="character" w:styleId="afffff">
    <w:name w:val="Placeholder Text"/>
    <w:link w:val="1ff"/>
    <w:rPr>
      <w:color w:val="808080"/>
    </w:rPr>
  </w:style>
  <w:style w:type="paragraph" w:customStyle="1" w:styleId="Style31">
    <w:name w:val="_Style 31"/>
    <w:basedOn w:val="a"/>
    <w:link w:val="Style310"/>
    <w:pPr>
      <w:spacing w:after="160" w:line="240" w:lineRule="exact"/>
    </w:pPr>
    <w:rPr>
      <w:rFonts w:ascii="Verdana" w:hAnsi="Verdana"/>
      <w:sz w:val="20"/>
    </w:rPr>
  </w:style>
  <w:style w:type="character" w:customStyle="1" w:styleId="Style310">
    <w:name w:val="_Style 31"/>
    <w:basedOn w:val="12"/>
    <w:link w:val="Style31"/>
    <w:rPr>
      <w:rFonts w:ascii="Verdana" w:hAnsi="Verdana"/>
      <w:sz w:val="20"/>
    </w:rPr>
  </w:style>
  <w:style w:type="paragraph" w:customStyle="1" w:styleId="sobi2listingfieldauthor">
    <w:name w:val="sobi2listing_field_author"/>
    <w:link w:val="sobi2listingfieldauthor0"/>
  </w:style>
  <w:style w:type="character" w:customStyle="1" w:styleId="sobi2listingfieldauthor0">
    <w:name w:val="sobi2listing_field_author"/>
    <w:link w:val="sobi2listingfieldauthor"/>
  </w:style>
  <w:style w:type="paragraph" w:customStyle="1" w:styleId="1ff0">
    <w:name w:val="Раздел 1"/>
    <w:basedOn w:val="10"/>
    <w:link w:val="1ff1"/>
    <w:pPr>
      <w:keepNext/>
      <w:spacing w:after="120"/>
    </w:pPr>
    <w:rPr>
      <w:rFonts w:ascii="Times New Roman Полужирный" w:hAnsi="Times New Roman Полужирный"/>
      <w:caps/>
    </w:rPr>
  </w:style>
  <w:style w:type="character" w:customStyle="1" w:styleId="1ff1">
    <w:name w:val="Раздел 1"/>
    <w:basedOn w:val="11"/>
    <w:link w:val="1ff0"/>
    <w:rPr>
      <w:rFonts w:ascii="Times New Roman Полужирный" w:hAnsi="Times New Roman Полужирный"/>
      <w:b/>
      <w:caps/>
      <w:sz w:val="2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docdata">
    <w:name w:val="docdata"/>
    <w:basedOn w:val="22"/>
    <w:link w:val="docdata0"/>
  </w:style>
  <w:style w:type="character" w:customStyle="1" w:styleId="docdata0">
    <w:name w:val="docdata"/>
    <w:basedOn w:val="a0"/>
    <w:link w:val="docdata"/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2"/>
    <w:link w:val="xl119"/>
    <w:rPr>
      <w:rFonts w:ascii="Times New Roman" w:hAnsi="Times New Roman"/>
      <w:color w:val="FFFFFF"/>
      <w:sz w:val="14"/>
    </w:rPr>
  </w:style>
  <w:style w:type="paragraph" w:customStyle="1" w:styleId="FontStyle59">
    <w:name w:val="Font Style59"/>
    <w:link w:val="FontStyle590"/>
    <w:rPr>
      <w:rFonts w:ascii="Times New Roman" w:hAnsi="Times New Roman"/>
      <w:b/>
      <w:i/>
      <w:sz w:val="16"/>
    </w:rPr>
  </w:style>
  <w:style w:type="character" w:customStyle="1" w:styleId="FontStyle590">
    <w:name w:val="Font Style59"/>
    <w:link w:val="FontStyle59"/>
    <w:rPr>
      <w:rFonts w:ascii="Times New Roman" w:hAnsi="Times New Roman"/>
      <w:b/>
      <w:i/>
      <w:sz w:val="16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2"/>
    <w:link w:val="xl64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2"/>
    <w:link w:val="xl95"/>
    <w:rPr>
      <w:rFonts w:ascii="Times New Roman" w:hAnsi="Times New Roman"/>
      <w:color w:val="FFFFFF"/>
      <w:sz w:val="24"/>
    </w:rPr>
  </w:style>
  <w:style w:type="paragraph" w:customStyle="1" w:styleId="ft">
    <w:name w:val="ft"/>
    <w:link w:val="ft0"/>
  </w:style>
  <w:style w:type="character" w:customStyle="1" w:styleId="ft0">
    <w:name w:val="ft"/>
    <w:link w:val="ft"/>
  </w:style>
  <w:style w:type="paragraph" w:customStyle="1" w:styleId="c60">
    <w:name w:val="c60"/>
    <w:link w:val="c600"/>
  </w:style>
  <w:style w:type="character" w:customStyle="1" w:styleId="c600">
    <w:name w:val="c60"/>
    <w:link w:val="c60"/>
  </w:style>
  <w:style w:type="paragraph" w:customStyle="1" w:styleId="43">
    <w:name w:val="Неразрешенное упоминание4"/>
    <w:basedOn w:val="22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2"/>
    <w:link w:val="xl67"/>
    <w:rPr>
      <w:rFonts w:ascii="Times New Roman" w:hAnsi="Times New Roman"/>
      <w:color w:val="000000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2"/>
    <w:link w:val="xl180"/>
    <w:rPr>
      <w:rFonts w:ascii="Times New Roman" w:hAnsi="Times New Roman"/>
      <w:sz w:val="14"/>
    </w:rPr>
  </w:style>
  <w:style w:type="paragraph" w:customStyle="1" w:styleId="afffff0">
    <w:link w:val="afffff1"/>
    <w:semiHidden/>
    <w:unhideWhenUsed/>
  </w:style>
  <w:style w:type="character" w:customStyle="1" w:styleId="afffff1">
    <w:link w:val="afffff0"/>
    <w:semiHidden/>
    <w:unhideWhenUsed/>
  </w:style>
  <w:style w:type="paragraph" w:styleId="afffff2">
    <w:name w:val="header"/>
    <w:basedOn w:val="a"/>
    <w:link w:val="afffff3"/>
    <w:pPr>
      <w:tabs>
        <w:tab w:val="center" w:pos="4677"/>
        <w:tab w:val="right" w:pos="9355"/>
      </w:tabs>
    </w:pPr>
  </w:style>
  <w:style w:type="character" w:customStyle="1" w:styleId="afffff3">
    <w:name w:val="Верхний колонтитул Знак"/>
    <w:basedOn w:val="12"/>
    <w:link w:val="afffff2"/>
  </w:style>
  <w:style w:type="paragraph" w:customStyle="1" w:styleId="2f0">
    <w:name w:val="Знак2 Знак Знак Знак Знак Знак Знак"/>
    <w:basedOn w:val="a"/>
    <w:link w:val="2f1"/>
    <w:pPr>
      <w:spacing w:after="160" w:line="240" w:lineRule="exact"/>
    </w:pPr>
    <w:rPr>
      <w:rFonts w:ascii="Verdana" w:hAnsi="Verdana"/>
      <w:sz w:val="20"/>
    </w:rPr>
  </w:style>
  <w:style w:type="character" w:customStyle="1" w:styleId="2f1">
    <w:name w:val="Знак2 Знак Знак Знак Знак Знак Знак"/>
    <w:basedOn w:val="12"/>
    <w:link w:val="2f0"/>
    <w:rPr>
      <w:rFonts w:ascii="Verdana" w:hAnsi="Verdana"/>
      <w:sz w:val="20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2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2"/>
    <w:link w:val="xl109"/>
    <w:rPr>
      <w:rFonts w:ascii="Times New Roman" w:hAnsi="Times New Roman"/>
      <w:sz w:val="14"/>
    </w:rPr>
  </w:style>
  <w:style w:type="paragraph" w:customStyle="1" w:styleId="c12">
    <w:name w:val="c12"/>
    <w:basedOn w:val="a"/>
    <w:link w:val="c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0">
    <w:name w:val="c12"/>
    <w:basedOn w:val="12"/>
    <w:link w:val="c12"/>
    <w:rPr>
      <w:rFonts w:ascii="Times New Roman" w:hAnsi="Times New Roman"/>
      <w:sz w:val="24"/>
    </w:rPr>
  </w:style>
  <w:style w:type="paragraph" w:customStyle="1" w:styleId="1ff2">
    <w:name w:val="Номер страницы1"/>
    <w:link w:val="afffff4"/>
    <w:rPr>
      <w:rFonts w:ascii="Times New Roman" w:hAnsi="Times New Roman"/>
    </w:rPr>
  </w:style>
  <w:style w:type="character" w:styleId="afffff4">
    <w:name w:val="page number"/>
    <w:link w:val="1ff2"/>
    <w:rPr>
      <w:rFonts w:ascii="Times New Roman" w:hAnsi="Times New Roman"/>
    </w:rPr>
  </w:style>
  <w:style w:type="paragraph" w:customStyle="1" w:styleId="1ff3">
    <w:name w:val="заголовок 1"/>
    <w:basedOn w:val="a"/>
    <w:next w:val="a"/>
    <w:link w:val="1ff4"/>
    <w:pPr>
      <w:keepNext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ff4">
    <w:name w:val="заголовок 1"/>
    <w:basedOn w:val="12"/>
    <w:link w:val="1ff3"/>
    <w:rPr>
      <w:rFonts w:ascii="Times New Roman" w:hAnsi="Times New Roman"/>
      <w:b/>
      <w:sz w:val="20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2"/>
    <w:link w:val="xl84"/>
    <w:rPr>
      <w:rFonts w:ascii="Times New Roman" w:hAnsi="Times New Roman"/>
      <w:sz w:val="14"/>
    </w:rPr>
  </w:style>
  <w:style w:type="paragraph" w:customStyle="1" w:styleId="style3">
    <w:name w:val="style3"/>
    <w:basedOn w:val="a"/>
    <w:link w:val="style30"/>
    <w:pPr>
      <w:spacing w:beforeAutospacing="1" w:afterAutospacing="1"/>
    </w:pPr>
    <w:rPr>
      <w:rFonts w:ascii="Verdana" w:hAnsi="Verdana"/>
      <w:sz w:val="18"/>
    </w:rPr>
  </w:style>
  <w:style w:type="character" w:customStyle="1" w:styleId="style30">
    <w:name w:val="style3"/>
    <w:basedOn w:val="12"/>
    <w:link w:val="style3"/>
    <w:rPr>
      <w:rFonts w:ascii="Verdana" w:hAnsi="Verdana"/>
      <w:sz w:val="18"/>
    </w:rPr>
  </w:style>
  <w:style w:type="paragraph" w:customStyle="1" w:styleId="c16">
    <w:name w:val="c16"/>
    <w:basedOn w:val="a"/>
    <w:link w:val="c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60">
    <w:name w:val="c16"/>
    <w:basedOn w:val="12"/>
    <w:link w:val="c16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322" w:lineRule="exact"/>
      <w:ind w:left="523" w:hanging="523"/>
    </w:pPr>
    <w:rPr>
      <w:rFonts w:ascii="Times New Roman" w:hAnsi="Times New Roman"/>
      <w:sz w:val="24"/>
    </w:rPr>
  </w:style>
  <w:style w:type="character" w:customStyle="1" w:styleId="Style140">
    <w:name w:val="Style14"/>
    <w:basedOn w:val="12"/>
    <w:link w:val="Style14"/>
    <w:rPr>
      <w:rFonts w:ascii="Times New Roman" w:hAnsi="Times New Roman"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2100">
    <w:name w:val="Основной текст (2) + 10"/>
    <w:link w:val="2101"/>
    <w:rPr>
      <w:rFonts w:ascii="Times New Roman" w:hAnsi="Times New Roman"/>
      <w:sz w:val="21"/>
    </w:rPr>
  </w:style>
  <w:style w:type="character" w:customStyle="1" w:styleId="2101">
    <w:name w:val="Основной текст (2) + 10"/>
    <w:link w:val="2100"/>
    <w:rPr>
      <w:rFonts w:ascii="Times New Roman" w:hAnsi="Times New Roman"/>
      <w:color w:val="000000"/>
      <w:spacing w:val="0"/>
      <w:sz w:val="21"/>
      <w:u w:val="none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customStyle="1" w:styleId="contextualspellingandgrammarerror">
    <w:name w:val="contextualspellingandgrammarerror"/>
    <w:link w:val="contextualspellingandgrammarerror0"/>
  </w:style>
  <w:style w:type="character" w:customStyle="1" w:styleId="contextualspellingandgrammarerror0">
    <w:name w:val="contextualspellingandgrammarerror"/>
    <w:link w:val="contextualspellingandgrammarerror"/>
  </w:style>
  <w:style w:type="paragraph" w:customStyle="1" w:styleId="xl195">
    <w:name w:val="xl195"/>
    <w:basedOn w:val="a"/>
    <w:link w:val="xl19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50">
    <w:name w:val="xl195"/>
    <w:basedOn w:val="12"/>
    <w:link w:val="xl195"/>
    <w:rPr>
      <w:rFonts w:ascii="Times New Roman" w:hAnsi="Times New Roman"/>
      <w:sz w:val="16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2"/>
    <w:link w:val="xl145"/>
    <w:rPr>
      <w:rFonts w:ascii="Times New Roman" w:hAnsi="Times New Roman"/>
      <w:b/>
      <w:color w:val="000000"/>
      <w:sz w:val="16"/>
    </w:rPr>
  </w:style>
  <w:style w:type="paragraph" w:customStyle="1" w:styleId="9Exact">
    <w:name w:val="Основной текст (9) Exact"/>
    <w:link w:val="9Exact0"/>
    <w:rPr>
      <w:rFonts w:ascii="Times New Roman" w:hAnsi="Times New Roman"/>
    </w:rPr>
  </w:style>
  <w:style w:type="character" w:customStyle="1" w:styleId="9Exact0">
    <w:name w:val="Основной текст (9) Exact"/>
    <w:link w:val="9Exact"/>
    <w:rPr>
      <w:rFonts w:ascii="Times New Roman" w:hAnsi="Times New Roman"/>
      <w:u w:val="none"/>
    </w:rPr>
  </w:style>
  <w:style w:type="paragraph" w:customStyle="1" w:styleId="afffff5">
    <w:name w:val="Моноширинный"/>
    <w:basedOn w:val="a"/>
    <w:next w:val="a"/>
    <w:link w:val="afffff6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6">
    <w:name w:val="Моноширинный"/>
    <w:basedOn w:val="12"/>
    <w:link w:val="afffff5"/>
    <w:rPr>
      <w:rFonts w:ascii="Courier New" w:hAnsi="Courier New"/>
      <w:sz w:val="24"/>
    </w:rPr>
  </w:style>
  <w:style w:type="paragraph" w:customStyle="1" w:styleId="xl189">
    <w:name w:val="xl189"/>
    <w:basedOn w:val="a"/>
    <w:link w:val="xl189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90">
    <w:name w:val="xl189"/>
    <w:basedOn w:val="12"/>
    <w:link w:val="xl189"/>
    <w:rPr>
      <w:rFonts w:ascii="Times New Roman" w:hAnsi="Times New Roman"/>
      <w:b/>
      <w:sz w:val="24"/>
    </w:rPr>
  </w:style>
  <w:style w:type="paragraph" w:customStyle="1" w:styleId="WW-">
    <w:name w:val="WW-Символы концевой сноски"/>
    <w:link w:val="WW-0"/>
  </w:style>
  <w:style w:type="character" w:customStyle="1" w:styleId="WW-0">
    <w:name w:val="WW-Символы концевой сноски"/>
    <w:link w:val="WW-"/>
  </w:style>
  <w:style w:type="paragraph" w:customStyle="1" w:styleId="sobi2itemtitle">
    <w:name w:val="sobi2itemtitle"/>
    <w:basedOn w:val="a"/>
    <w:link w:val="sobi2itemtit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obi2itemtitle0">
    <w:name w:val="sobi2itemtitle"/>
    <w:basedOn w:val="12"/>
    <w:link w:val="sobi2itemtitle"/>
    <w:rPr>
      <w:rFonts w:ascii="Times New Roman" w:hAnsi="Times New Roman"/>
      <w:sz w:val="24"/>
    </w:rPr>
  </w:style>
  <w:style w:type="paragraph" w:styleId="39">
    <w:name w:val="toc 3"/>
    <w:basedOn w:val="a"/>
    <w:next w:val="a"/>
    <w:link w:val="3a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a">
    <w:name w:val="Оглавление 3 Знак"/>
    <w:basedOn w:val="12"/>
    <w:link w:val="39"/>
    <w:rPr>
      <w:rFonts w:ascii="Times New Roman" w:hAnsi="Times New Roman"/>
      <w:sz w:val="28"/>
    </w:rPr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2"/>
    <w:link w:val="p42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2"/>
    <w:link w:val="xl151"/>
    <w:rPr>
      <w:rFonts w:ascii="Times New Roman" w:hAnsi="Times New Roman"/>
      <w:i/>
      <w:sz w:val="14"/>
    </w:rPr>
  </w:style>
  <w:style w:type="paragraph" w:styleId="2f2">
    <w:name w:val="Body Text 2"/>
    <w:basedOn w:val="a"/>
    <w:link w:val="2f3"/>
    <w:pPr>
      <w:ind w:right="-57"/>
      <w:jc w:val="both"/>
    </w:pPr>
    <w:rPr>
      <w:rFonts w:ascii="Times New Roman" w:hAnsi="Times New Roman"/>
      <w:sz w:val="24"/>
    </w:rPr>
  </w:style>
  <w:style w:type="character" w:customStyle="1" w:styleId="2f3">
    <w:name w:val="Основной текст 2 Знак"/>
    <w:basedOn w:val="12"/>
    <w:link w:val="2f2"/>
    <w:rPr>
      <w:rFonts w:ascii="Times New Roman" w:hAnsi="Times New Roman"/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b/>
      <w:sz w:val="20"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0"/>
    </w:rPr>
  </w:style>
  <w:style w:type="paragraph" w:customStyle="1" w:styleId="81">
    <w:name w:val="Основной текст (8) + Курсив"/>
    <w:link w:val="82"/>
    <w:rPr>
      <w:rFonts w:ascii="Century Schoolbook" w:hAnsi="Century Schoolbook"/>
      <w:i/>
      <w:sz w:val="18"/>
    </w:rPr>
  </w:style>
  <w:style w:type="character" w:customStyle="1" w:styleId="82">
    <w:name w:val="Основной текст (8) + Курсив"/>
    <w:link w:val="81"/>
    <w:rPr>
      <w:rFonts w:ascii="Century Schoolbook" w:hAnsi="Century Schoolbook"/>
      <w:i/>
      <w:color w:val="000000"/>
      <w:spacing w:val="0"/>
      <w:sz w:val="18"/>
      <w:u w:val="none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customStyle="1" w:styleId="small1">
    <w:name w:val="small1"/>
    <w:link w:val="small10"/>
  </w:style>
  <w:style w:type="character" w:customStyle="1" w:styleId="small10">
    <w:name w:val="small1"/>
    <w:link w:val="small1"/>
  </w:style>
  <w:style w:type="paragraph" w:customStyle="1" w:styleId="1ff5">
    <w:name w:val="Схема документа Знак1"/>
    <w:link w:val="1ff6"/>
    <w:rPr>
      <w:rFonts w:ascii="Segoe UI" w:hAnsi="Segoe UI"/>
      <w:sz w:val="16"/>
    </w:rPr>
  </w:style>
  <w:style w:type="character" w:customStyle="1" w:styleId="1ff6">
    <w:name w:val="Схема документа Знак1"/>
    <w:link w:val="1ff5"/>
    <w:rPr>
      <w:rFonts w:ascii="Segoe UI" w:hAnsi="Segoe UI"/>
      <w:sz w:val="16"/>
    </w:rPr>
  </w:style>
  <w:style w:type="paragraph" w:customStyle="1" w:styleId="215">
    <w:name w:val="Список 21"/>
    <w:basedOn w:val="a"/>
    <w:link w:val="216"/>
    <w:pPr>
      <w:ind w:left="566" w:hanging="283"/>
      <w:jc w:val="both"/>
    </w:pPr>
    <w:rPr>
      <w:rFonts w:ascii="Times New Roman" w:hAnsi="Times New Roman"/>
      <w:sz w:val="24"/>
    </w:rPr>
  </w:style>
  <w:style w:type="character" w:customStyle="1" w:styleId="216">
    <w:name w:val="Список 21"/>
    <w:basedOn w:val="12"/>
    <w:link w:val="215"/>
    <w:rPr>
      <w:rFonts w:ascii="Times New Roman" w:hAnsi="Times New Roman"/>
      <w:sz w:val="24"/>
    </w:rPr>
  </w:style>
  <w:style w:type="paragraph" w:customStyle="1" w:styleId="FontStyle20">
    <w:name w:val="Font Style20"/>
    <w:link w:val="FontStyle200"/>
    <w:rPr>
      <w:rFonts w:ascii="Sylfaen" w:hAnsi="Sylfaen"/>
      <w:sz w:val="18"/>
    </w:rPr>
  </w:style>
  <w:style w:type="character" w:customStyle="1" w:styleId="FontStyle200">
    <w:name w:val="Font Style20"/>
    <w:link w:val="FontStyle20"/>
    <w:rPr>
      <w:rFonts w:ascii="Sylfaen" w:hAnsi="Sylfaen"/>
      <w:sz w:val="18"/>
    </w:rPr>
  </w:style>
  <w:style w:type="paragraph" w:customStyle="1" w:styleId="afffff7">
    <w:name w:val="Активная гипертекстовая ссылка"/>
    <w:link w:val="afffff8"/>
    <w:rPr>
      <w:b/>
      <w:color w:val="106BBE"/>
      <w:u w:val="single"/>
    </w:rPr>
  </w:style>
  <w:style w:type="character" w:customStyle="1" w:styleId="afffff8">
    <w:name w:val="Активная гипертекстовая ссылка"/>
    <w:link w:val="afffff7"/>
    <w:rPr>
      <w:b/>
      <w:color w:val="106BBE"/>
      <w:u w:val="single"/>
    </w:rPr>
  </w:style>
  <w:style w:type="paragraph" w:customStyle="1" w:styleId="afffff9">
    <w:name w:val="Заголовок распахивающейся части диалога"/>
    <w:basedOn w:val="a"/>
    <w:next w:val="a"/>
    <w:link w:val="afffffa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a">
    <w:name w:val="Заголовок распахивающейся части диалога"/>
    <w:basedOn w:val="12"/>
    <w:link w:val="afffff9"/>
    <w:rPr>
      <w:rFonts w:ascii="Times New Roman" w:hAnsi="Times New Roman"/>
      <w:i/>
      <w:color w:val="000080"/>
    </w:rPr>
  </w:style>
  <w:style w:type="paragraph" w:customStyle="1" w:styleId="afffffb">
    <w:name w:val="Продолжение ссылки"/>
    <w:link w:val="afffffc"/>
  </w:style>
  <w:style w:type="character" w:customStyle="1" w:styleId="afffffc">
    <w:name w:val="Продолжение ссылки"/>
    <w:link w:val="afffffb"/>
  </w:style>
  <w:style w:type="paragraph" w:customStyle="1" w:styleId="afffffd">
    <w:name w:val="Информация об изменениях документа"/>
    <w:basedOn w:val="afffffe"/>
    <w:next w:val="a"/>
    <w:link w:val="affffff"/>
    <w:rPr>
      <w:i/>
    </w:rPr>
  </w:style>
  <w:style w:type="character" w:customStyle="1" w:styleId="affffff">
    <w:name w:val="Информация об изменениях документа"/>
    <w:basedOn w:val="affffff0"/>
    <w:link w:val="afffffd"/>
    <w:rPr>
      <w:rFonts w:ascii="Times New Roman" w:hAnsi="Times New Roman"/>
      <w:i/>
      <w:color w:val="353842"/>
      <w:sz w:val="24"/>
    </w:rPr>
  </w:style>
  <w:style w:type="paragraph" w:customStyle="1" w:styleId="aff9">
    <w:name w:val="Нормальный (таблица)"/>
    <w:basedOn w:val="a"/>
    <w:next w:val="a"/>
    <w:link w:val="affb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b">
    <w:name w:val="Нормальный (таблица)"/>
    <w:basedOn w:val="12"/>
    <w:link w:val="aff9"/>
    <w:rPr>
      <w:rFonts w:ascii="Times New Roman" w:hAnsi="Times New Roman"/>
      <w:sz w:val="24"/>
    </w:rPr>
  </w:style>
  <w:style w:type="paragraph" w:customStyle="1" w:styleId="1ff7">
    <w:name w:val="Основной шрифт абзаца1"/>
    <w:link w:val="1ff8"/>
  </w:style>
  <w:style w:type="character" w:customStyle="1" w:styleId="1ff8">
    <w:name w:val="Основной шрифт абзаца1"/>
    <w:link w:val="1ff7"/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2"/>
    <w:link w:val="xl162"/>
    <w:rPr>
      <w:rFonts w:ascii="Times New Roman" w:hAnsi="Times New Roman"/>
      <w:b/>
      <w:sz w:val="16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2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ListParagraphChar">
    <w:name w:val="List Paragraph Char"/>
    <w:link w:val="ListParagraphChar0"/>
    <w:rPr>
      <w:sz w:val="24"/>
    </w:rPr>
  </w:style>
  <w:style w:type="character" w:customStyle="1" w:styleId="ListParagraphChar0">
    <w:name w:val="List Paragraph Char"/>
    <w:link w:val="ListParagraphChar"/>
    <w:rPr>
      <w:sz w:val="24"/>
    </w:rPr>
  </w:style>
  <w:style w:type="paragraph" w:customStyle="1" w:styleId="WW8Num32z3">
    <w:name w:val="WW8Num32z3"/>
    <w:link w:val="WW8Num32z30"/>
    <w:rPr>
      <w:rFonts w:ascii="Symbol" w:hAnsi="Symbol"/>
    </w:rPr>
  </w:style>
  <w:style w:type="character" w:customStyle="1" w:styleId="WW8Num32z30">
    <w:name w:val="WW8Num32z3"/>
    <w:link w:val="WW8Num32z3"/>
    <w:rPr>
      <w:rFonts w:ascii="Symbol" w:hAnsi="Symbol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2"/>
    <w:link w:val="xl172"/>
    <w:rPr>
      <w:rFonts w:ascii="Times New Roman" w:hAnsi="Times New Roman"/>
      <w:i/>
      <w:sz w:val="14"/>
    </w:rPr>
  </w:style>
  <w:style w:type="paragraph" w:customStyle="1" w:styleId="112">
    <w:name w:val="Текст примечания Знак11"/>
    <w:link w:val="113"/>
    <w:rPr>
      <w:rFonts w:ascii="Times New Roman" w:hAnsi="Times New Roman"/>
      <w:sz w:val="20"/>
    </w:rPr>
  </w:style>
  <w:style w:type="character" w:customStyle="1" w:styleId="113">
    <w:name w:val="Текст примечания Знак11"/>
    <w:link w:val="112"/>
    <w:rPr>
      <w:rFonts w:ascii="Times New Roman" w:hAnsi="Times New Roman"/>
      <w:sz w:val="20"/>
    </w:rPr>
  </w:style>
  <w:style w:type="paragraph" w:customStyle="1" w:styleId="1ff9">
    <w:name w:val="Схема документа1"/>
    <w:basedOn w:val="a"/>
    <w:next w:val="affffff1"/>
    <w:link w:val="1ffa"/>
    <w:rPr>
      <w:rFonts w:ascii="Tahoma" w:hAnsi="Tahoma"/>
      <w:sz w:val="16"/>
    </w:rPr>
  </w:style>
  <w:style w:type="character" w:customStyle="1" w:styleId="1ffa">
    <w:name w:val="Схема документа1"/>
    <w:basedOn w:val="12"/>
    <w:link w:val="1ff9"/>
    <w:rPr>
      <w:rFonts w:ascii="Tahoma" w:hAnsi="Tahoma"/>
      <w:sz w:val="16"/>
    </w:rPr>
  </w:style>
  <w:style w:type="paragraph" w:customStyle="1" w:styleId="xl190">
    <w:name w:val="xl190"/>
    <w:basedOn w:val="a"/>
    <w:link w:val="xl190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900">
    <w:name w:val="xl190"/>
    <w:basedOn w:val="12"/>
    <w:link w:val="xl190"/>
    <w:rPr>
      <w:rFonts w:ascii="Times New Roman" w:hAnsi="Times New Roman"/>
      <w:b/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2"/>
    <w:link w:val="xl63"/>
    <w:rPr>
      <w:rFonts w:ascii="Times New Roman" w:hAnsi="Times New Roman"/>
      <w:sz w:val="24"/>
    </w:rPr>
  </w:style>
  <w:style w:type="paragraph" w:customStyle="1" w:styleId="Style49">
    <w:name w:val="Style49"/>
    <w:basedOn w:val="a"/>
    <w:link w:val="Style490"/>
    <w:pPr>
      <w:widowControl w:val="0"/>
    </w:pPr>
    <w:rPr>
      <w:rFonts w:ascii="Times New Roman" w:hAnsi="Times New Roman"/>
      <w:sz w:val="24"/>
    </w:rPr>
  </w:style>
  <w:style w:type="character" w:customStyle="1" w:styleId="Style490">
    <w:name w:val="Style49"/>
    <w:basedOn w:val="12"/>
    <w:link w:val="Style49"/>
    <w:rPr>
      <w:rFonts w:ascii="Times New Roman" w:hAnsi="Times New Roman"/>
      <w:sz w:val="24"/>
    </w:rPr>
  </w:style>
  <w:style w:type="paragraph" w:customStyle="1" w:styleId="xl187">
    <w:name w:val="xl187"/>
    <w:basedOn w:val="a"/>
    <w:link w:val="xl18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70">
    <w:name w:val="xl187"/>
    <w:basedOn w:val="12"/>
    <w:link w:val="xl187"/>
    <w:rPr>
      <w:rFonts w:ascii="Times New Roman" w:hAnsi="Times New Roman"/>
      <w:b/>
      <w:sz w:val="16"/>
    </w:rPr>
  </w:style>
  <w:style w:type="paragraph" w:customStyle="1" w:styleId="2f4">
    <w:name w:val="Основной текст (2)"/>
    <w:basedOn w:val="a"/>
    <w:link w:val="2f5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f5">
    <w:name w:val="Основной текст (2)"/>
    <w:basedOn w:val="12"/>
    <w:link w:val="2f4"/>
    <w:rPr>
      <w:sz w:val="28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2"/>
    <w:link w:val="xl93"/>
    <w:rPr>
      <w:rFonts w:ascii="Times New Roman" w:hAnsi="Times New Roman"/>
      <w:sz w:val="24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2"/>
    <w:link w:val="xl177"/>
    <w:rPr>
      <w:rFonts w:ascii="Times New Roman" w:hAnsi="Times New Roman"/>
      <w:sz w:val="14"/>
    </w:rPr>
  </w:style>
  <w:style w:type="paragraph" w:customStyle="1" w:styleId="Pa20">
    <w:name w:val="Pa20"/>
    <w:basedOn w:val="a"/>
    <w:next w:val="a"/>
    <w:link w:val="Pa200"/>
    <w:pPr>
      <w:spacing w:line="201" w:lineRule="atLeast"/>
    </w:pPr>
    <w:rPr>
      <w:rFonts w:ascii="PetersburgC" w:hAnsi="PetersburgC"/>
      <w:sz w:val="24"/>
    </w:rPr>
  </w:style>
  <w:style w:type="character" w:customStyle="1" w:styleId="Pa200">
    <w:name w:val="Pa20"/>
    <w:basedOn w:val="12"/>
    <w:link w:val="Pa20"/>
    <w:rPr>
      <w:rFonts w:ascii="PetersburgC" w:hAnsi="PetersburgC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2"/>
    <w:link w:val="xl124"/>
    <w:rPr>
      <w:rFonts w:ascii="Times New Roman" w:hAnsi="Times New Roman"/>
      <w:b/>
      <w:color w:val="000000"/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2"/>
    <w:link w:val="xl81"/>
    <w:rPr>
      <w:rFonts w:ascii="Times New Roman" w:hAnsi="Times New Roman"/>
      <w:color w:val="FF0000"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2"/>
    <w:link w:val="pTextStyleCenter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2"/>
    <w:link w:val="msonormalmailrucssattributepostfix"/>
    <w:rPr>
      <w:rFonts w:ascii="Times New Roman" w:hAnsi="Times New Roman"/>
      <w:sz w:val="24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2"/>
    <w:link w:val="xl98"/>
    <w:rPr>
      <w:rFonts w:ascii="Times New Roman" w:hAnsi="Times New Roman"/>
      <w:color w:val="FF0000"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2"/>
    <w:link w:val="xl132"/>
    <w:rPr>
      <w:rFonts w:ascii="Times New Roman" w:hAnsi="Times New Roman"/>
      <w:sz w:val="24"/>
    </w:rPr>
  </w:style>
  <w:style w:type="paragraph" w:customStyle="1" w:styleId="83">
    <w:name w:val="Основной текст (8)"/>
    <w:basedOn w:val="a"/>
    <w:link w:val="84"/>
    <w:pPr>
      <w:widowControl w:val="0"/>
      <w:spacing w:line="240" w:lineRule="atLeast"/>
    </w:pPr>
    <w:rPr>
      <w:b/>
      <w:sz w:val="23"/>
      <w:highlight w:val="white"/>
    </w:rPr>
  </w:style>
  <w:style w:type="character" w:customStyle="1" w:styleId="84">
    <w:name w:val="Основной текст (8)"/>
    <w:basedOn w:val="12"/>
    <w:link w:val="83"/>
    <w:rPr>
      <w:b/>
      <w:sz w:val="23"/>
      <w:highlight w:val="white"/>
    </w:rPr>
  </w:style>
  <w:style w:type="paragraph" w:customStyle="1" w:styleId="FontStyle71">
    <w:name w:val="Font Style71"/>
    <w:link w:val="FontStyle710"/>
    <w:rPr>
      <w:rFonts w:ascii="Times New Roman" w:hAnsi="Times New Roman"/>
      <w:i/>
      <w:sz w:val="20"/>
    </w:rPr>
  </w:style>
  <w:style w:type="character" w:customStyle="1" w:styleId="FontStyle710">
    <w:name w:val="Font Style71"/>
    <w:link w:val="FontStyle71"/>
    <w:rPr>
      <w:rFonts w:ascii="Times New Roman" w:hAnsi="Times New Roman"/>
      <w:i/>
      <w:sz w:val="20"/>
    </w:rPr>
  </w:style>
  <w:style w:type="paragraph" w:customStyle="1" w:styleId="114">
    <w:name w:val="Абзац списка11"/>
    <w:basedOn w:val="a"/>
    <w:link w:val="115"/>
    <w:pPr>
      <w:spacing w:after="200" w:line="276" w:lineRule="auto"/>
      <w:ind w:left="720"/>
    </w:pPr>
    <w:rPr>
      <w:rFonts w:ascii="Calibri" w:hAnsi="Calibri"/>
    </w:rPr>
  </w:style>
  <w:style w:type="character" w:customStyle="1" w:styleId="115">
    <w:name w:val="Абзац списка11"/>
    <w:basedOn w:val="12"/>
    <w:link w:val="114"/>
    <w:rPr>
      <w:rFonts w:ascii="Calibri" w:hAnsi="Calibri"/>
    </w:rPr>
  </w:style>
  <w:style w:type="paragraph" w:customStyle="1" w:styleId="afff7">
    <w:name w:val="Содержимое таблицы"/>
    <w:basedOn w:val="a"/>
    <w:link w:val="afff9"/>
    <w:pPr>
      <w:jc w:val="both"/>
    </w:pPr>
    <w:rPr>
      <w:rFonts w:ascii="Times New Roman" w:hAnsi="Times New Roman"/>
      <w:sz w:val="24"/>
    </w:rPr>
  </w:style>
  <w:style w:type="character" w:customStyle="1" w:styleId="afff9">
    <w:name w:val="Содержимое таблицы"/>
    <w:basedOn w:val="12"/>
    <w:link w:val="afff7"/>
    <w:rPr>
      <w:rFonts w:ascii="Times New Roman" w:hAnsi="Times New Roman"/>
      <w:sz w:val="24"/>
    </w:rPr>
  </w:style>
  <w:style w:type="paragraph" w:customStyle="1" w:styleId="WW8Num32z2">
    <w:name w:val="WW8Num32z2"/>
    <w:link w:val="WW8Num32z20"/>
    <w:rPr>
      <w:rFonts w:ascii="Wingdings" w:hAnsi="Wingdings"/>
    </w:rPr>
  </w:style>
  <w:style w:type="character" w:customStyle="1" w:styleId="WW8Num32z20">
    <w:name w:val="WW8Num32z2"/>
    <w:link w:val="WW8Num32z2"/>
    <w:rPr>
      <w:rFonts w:ascii="Wingdings" w:hAnsi="Wingdings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2"/>
    <w:link w:val="xl111"/>
    <w:rPr>
      <w:rFonts w:ascii="Times New Roman" w:hAnsi="Times New Roman"/>
      <w:color w:val="000000"/>
      <w:sz w:val="16"/>
    </w:rPr>
  </w:style>
  <w:style w:type="paragraph" w:customStyle="1" w:styleId="1ffb">
    <w:name w:val="Основной текст Знак1"/>
    <w:link w:val="1ffc"/>
    <w:rPr>
      <w:rFonts w:ascii="Times New Roman" w:hAnsi="Times New Roman"/>
      <w:sz w:val="24"/>
    </w:rPr>
  </w:style>
  <w:style w:type="character" w:customStyle="1" w:styleId="1ffc">
    <w:name w:val="Основной текст Знак1"/>
    <w:link w:val="1ffb"/>
    <w:rPr>
      <w:rFonts w:ascii="Times New Roman" w:hAnsi="Times New Roman"/>
      <w:sz w:val="24"/>
    </w:rPr>
  </w:style>
  <w:style w:type="paragraph" w:customStyle="1" w:styleId="xl197">
    <w:name w:val="xl197"/>
    <w:basedOn w:val="a"/>
    <w:link w:val="xl19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70">
    <w:name w:val="xl197"/>
    <w:basedOn w:val="12"/>
    <w:link w:val="xl197"/>
    <w:rPr>
      <w:rFonts w:ascii="Times New Roman" w:hAnsi="Times New Roman"/>
      <w:sz w:val="16"/>
    </w:rPr>
  </w:style>
  <w:style w:type="paragraph" w:customStyle="1" w:styleId="896">
    <w:name w:val="Основной текст (8) + 96"/>
    <w:link w:val="8960"/>
    <w:rPr>
      <w:rFonts w:ascii="Times New Roman" w:hAnsi="Times New Roman"/>
      <w:b/>
      <w:sz w:val="19"/>
    </w:rPr>
  </w:style>
  <w:style w:type="character" w:customStyle="1" w:styleId="8960">
    <w:name w:val="Основной текст (8) + 96"/>
    <w:link w:val="896"/>
    <w:rPr>
      <w:rFonts w:ascii="Times New Roman" w:hAnsi="Times New Roman"/>
      <w:b/>
      <w:sz w:val="19"/>
      <w:u w:val="none"/>
    </w:rPr>
  </w:style>
  <w:style w:type="paragraph" w:customStyle="1" w:styleId="Bodytext9pt1">
    <w:name w:val="Body text + 9 pt1"/>
    <w:link w:val="Bodytext9pt10"/>
    <w:rPr>
      <w:rFonts w:ascii="Times New Roman" w:hAnsi="Times New Roman"/>
      <w:b/>
      <w:sz w:val="18"/>
    </w:rPr>
  </w:style>
  <w:style w:type="character" w:customStyle="1" w:styleId="Bodytext9pt10">
    <w:name w:val="Body text + 9 pt1"/>
    <w:link w:val="Bodytext9pt1"/>
    <w:rPr>
      <w:rFonts w:ascii="Times New Roman" w:hAnsi="Times New Roman"/>
      <w:b/>
      <w:color w:val="000000"/>
      <w:spacing w:val="0"/>
      <w:sz w:val="18"/>
      <w:u w:val="none"/>
    </w:rPr>
  </w:style>
  <w:style w:type="character" w:customStyle="1" w:styleId="50">
    <w:name w:val="Заголовок 5 Знак"/>
    <w:basedOn w:val="12"/>
    <w:link w:val="5"/>
    <w:rPr>
      <w:rFonts w:ascii="Times New Roman" w:hAnsi="Times New Roman"/>
      <w:b/>
      <w:i/>
      <w:sz w:val="26"/>
    </w:rPr>
  </w:style>
  <w:style w:type="paragraph" w:customStyle="1" w:styleId="Bodytext4NotItalic">
    <w:name w:val="Body text (4) + Not Italic"/>
    <w:link w:val="Bodytext4NotItalic0"/>
    <w:rPr>
      <w:rFonts w:ascii="Times New Roman" w:hAnsi="Times New Roman"/>
      <w:i/>
      <w:sz w:val="21"/>
    </w:rPr>
  </w:style>
  <w:style w:type="character" w:customStyle="1" w:styleId="Bodytext4NotItalic0">
    <w:name w:val="Body text (4) + Not Italic"/>
    <w:link w:val="Bodytext4NotItalic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affffff2">
    <w:name w:val="Текст (справка)"/>
    <w:basedOn w:val="a"/>
    <w:next w:val="a"/>
    <w:link w:val="affffff3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f3">
    <w:name w:val="Текст (справка)"/>
    <w:basedOn w:val="12"/>
    <w:link w:val="affffff2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Times New Roman" w:hAnsi="Times New Roman"/>
      <w:sz w:val="28"/>
    </w:rPr>
  </w:style>
  <w:style w:type="character" w:customStyle="1" w:styleId="FontStyle330">
    <w:name w:val="Font Style33"/>
    <w:link w:val="FontStyle33"/>
    <w:rPr>
      <w:rFonts w:ascii="Times New Roman" w:hAnsi="Times New Roman"/>
      <w:sz w:val="28"/>
    </w:rPr>
  </w:style>
  <w:style w:type="paragraph" w:customStyle="1" w:styleId="1ffd">
    <w:name w:val="Название книги1"/>
    <w:link w:val="1ffe"/>
    <w:rPr>
      <w:rFonts w:ascii="Cambria" w:hAnsi="Cambria"/>
      <w:b/>
      <w:i/>
      <w:sz w:val="24"/>
    </w:rPr>
  </w:style>
  <w:style w:type="character" w:customStyle="1" w:styleId="1ffe">
    <w:name w:val="Название книги1"/>
    <w:link w:val="1ffd"/>
    <w:rPr>
      <w:rFonts w:ascii="Cambria" w:hAnsi="Cambria"/>
      <w:b/>
      <w:i/>
      <w:sz w:val="24"/>
    </w:rPr>
  </w:style>
  <w:style w:type="paragraph" w:customStyle="1" w:styleId="affffff4">
    <w:name w:val="Основной текст + Полужирный"/>
    <w:link w:val="affffff5"/>
    <w:rPr>
      <w:rFonts w:ascii="Times New Roman" w:hAnsi="Times New Roman"/>
      <w:b/>
    </w:rPr>
  </w:style>
  <w:style w:type="character" w:customStyle="1" w:styleId="affffff5">
    <w:name w:val="Основной текст + Полужирный"/>
    <w:link w:val="affffff4"/>
    <w:rPr>
      <w:rFonts w:ascii="Times New Roman" w:hAnsi="Times New Roman"/>
      <w:b/>
      <w:color w:val="000000"/>
      <w:spacing w:val="0"/>
      <w:sz w:val="22"/>
      <w:u w:val="none"/>
    </w:rPr>
  </w:style>
  <w:style w:type="paragraph" w:customStyle="1" w:styleId="affffff6">
    <w:name w:val="Цветовое выделение"/>
    <w:link w:val="affffff7"/>
    <w:rPr>
      <w:b/>
      <w:color w:val="26282F"/>
    </w:rPr>
  </w:style>
  <w:style w:type="character" w:customStyle="1" w:styleId="affffff7">
    <w:name w:val="Цветовое выделение"/>
    <w:link w:val="affffff6"/>
    <w:rPr>
      <w:b/>
      <w:color w:val="26282F"/>
    </w:rPr>
  </w:style>
  <w:style w:type="paragraph" w:customStyle="1" w:styleId="1fff">
    <w:name w:val="Маркированный список1"/>
    <w:basedOn w:val="a"/>
    <w:link w:val="1fff0"/>
    <w:pPr>
      <w:tabs>
        <w:tab w:val="left" w:pos="0"/>
      </w:tabs>
      <w:ind w:right="459"/>
      <w:jc w:val="center"/>
    </w:pPr>
    <w:rPr>
      <w:rFonts w:ascii="Times New Roman" w:hAnsi="Times New Roman"/>
      <w:b/>
      <w:i/>
      <w:sz w:val="28"/>
    </w:rPr>
  </w:style>
  <w:style w:type="character" w:customStyle="1" w:styleId="1fff0">
    <w:name w:val="Маркированный список1"/>
    <w:basedOn w:val="12"/>
    <w:link w:val="1fff"/>
    <w:rPr>
      <w:rFonts w:ascii="Times New Roman" w:hAnsi="Times New Roman"/>
      <w:b/>
      <w:i/>
      <w:sz w:val="28"/>
    </w:rPr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paragraph" w:customStyle="1" w:styleId="xl198">
    <w:name w:val="xl198"/>
    <w:basedOn w:val="a"/>
    <w:link w:val="xl19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80">
    <w:name w:val="xl198"/>
    <w:basedOn w:val="12"/>
    <w:link w:val="xl198"/>
    <w:rPr>
      <w:rFonts w:ascii="Times New Roman" w:hAnsi="Times New Roman"/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2"/>
    <w:link w:val="xl83"/>
    <w:rPr>
      <w:rFonts w:ascii="Times New Roman" w:hAnsi="Times New Roman"/>
      <w:sz w:val="14"/>
    </w:rPr>
  </w:style>
  <w:style w:type="paragraph" w:customStyle="1" w:styleId="affffff8">
    <w:name w:val="Постоянная часть"/>
    <w:basedOn w:val="a5"/>
    <w:next w:val="a"/>
    <w:link w:val="affffff9"/>
    <w:rPr>
      <w:sz w:val="20"/>
    </w:rPr>
  </w:style>
  <w:style w:type="character" w:customStyle="1" w:styleId="affffff9">
    <w:name w:val="Постоянная часть"/>
    <w:basedOn w:val="a6"/>
    <w:link w:val="affffff8"/>
    <w:rPr>
      <w:rFonts w:ascii="Verdana" w:hAnsi="Verdana"/>
      <w:sz w:val="20"/>
    </w:rPr>
  </w:style>
  <w:style w:type="paragraph" w:customStyle="1" w:styleId="affffffa">
    <w:name w:val="Символы концевой сноски"/>
    <w:link w:val="affffffb"/>
    <w:rPr>
      <w:vertAlign w:val="superscript"/>
    </w:rPr>
  </w:style>
  <w:style w:type="character" w:customStyle="1" w:styleId="affffffb">
    <w:name w:val="Символы концевой сноски"/>
    <w:link w:val="affffffa"/>
    <w:rPr>
      <w:vertAlign w:val="superscript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2"/>
    <w:link w:val="xl141"/>
    <w:rPr>
      <w:rFonts w:ascii="Times New Roman" w:hAnsi="Times New Roman"/>
      <w:sz w:val="14"/>
    </w:rPr>
  </w:style>
  <w:style w:type="paragraph" w:customStyle="1" w:styleId="affffffc">
    <w:name w:val="Заголовок ЭР (левое окно)"/>
    <w:basedOn w:val="a"/>
    <w:next w:val="a"/>
    <w:link w:val="affffffd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ffd">
    <w:name w:val="Заголовок ЭР (левое окно)"/>
    <w:basedOn w:val="12"/>
    <w:link w:val="affffffc"/>
    <w:rPr>
      <w:rFonts w:ascii="Times New Roman" w:hAnsi="Times New Roman"/>
      <w:b/>
      <w:color w:val="26282F"/>
      <w:sz w:val="26"/>
    </w:rPr>
  </w:style>
  <w:style w:type="paragraph" w:customStyle="1" w:styleId="eitempropertiestextinner">
    <w:name w:val="eitemproperties_textinner"/>
    <w:link w:val="eitempropertiestextinner0"/>
  </w:style>
  <w:style w:type="character" w:customStyle="1" w:styleId="eitempropertiestextinner0">
    <w:name w:val="eitemproperties_textinner"/>
    <w:link w:val="eitempropertiestextinner"/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2"/>
    <w:link w:val="xl108"/>
    <w:rPr>
      <w:rFonts w:ascii="Times New Roman" w:hAnsi="Times New Roman"/>
      <w:color w:val="000000"/>
      <w:sz w:val="16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2"/>
    <w:link w:val="p15"/>
    <w:rPr>
      <w:rFonts w:ascii="Times New Roman" w:hAnsi="Times New Roman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2"/>
    <w:link w:val="xl152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2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11">
    <w:name w:val="Заголовок 1 Знак"/>
    <w:basedOn w:val="12"/>
    <w:link w:val="10"/>
    <w:rPr>
      <w:rFonts w:ascii="Times New Roman" w:hAnsi="Times New Roman"/>
      <w:b/>
      <w:sz w:val="24"/>
    </w:rPr>
  </w:style>
  <w:style w:type="paragraph" w:customStyle="1" w:styleId="1fff1">
    <w:name w:val="Выделенная цитата1"/>
    <w:basedOn w:val="a"/>
    <w:next w:val="a"/>
    <w:link w:val="1fff2"/>
    <w:pPr>
      <w:ind w:left="720" w:right="720"/>
    </w:pPr>
    <w:rPr>
      <w:rFonts w:ascii="Calibri" w:hAnsi="Calibri"/>
      <w:b/>
      <w:i/>
      <w:sz w:val="24"/>
    </w:rPr>
  </w:style>
  <w:style w:type="character" w:customStyle="1" w:styleId="1fff2">
    <w:name w:val="Выделенная цитата1"/>
    <w:basedOn w:val="12"/>
    <w:link w:val="1fff1"/>
    <w:rPr>
      <w:rFonts w:ascii="Calibri" w:hAnsi="Calibri"/>
      <w:b/>
      <w:i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37">
    <w:name w:val="Font Style37"/>
    <w:link w:val="FontStyle370"/>
    <w:rPr>
      <w:rFonts w:ascii="Times New Roman" w:hAnsi="Times New Roman"/>
      <w:spacing w:val="10"/>
      <w:sz w:val="20"/>
    </w:rPr>
  </w:style>
  <w:style w:type="character" w:customStyle="1" w:styleId="FontStyle370">
    <w:name w:val="Font Style37"/>
    <w:link w:val="FontStyle37"/>
    <w:rPr>
      <w:rFonts w:ascii="Times New Roman" w:hAnsi="Times New Roman"/>
      <w:spacing w:val="10"/>
      <w:sz w:val="20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1fff3">
    <w:name w:val="Строгий1"/>
    <w:link w:val="affffffe"/>
    <w:rPr>
      <w:b/>
    </w:rPr>
  </w:style>
  <w:style w:type="character" w:styleId="affffffe">
    <w:name w:val="Strong"/>
    <w:link w:val="1fff3"/>
    <w:rPr>
      <w:b/>
    </w:rPr>
  </w:style>
  <w:style w:type="paragraph" w:customStyle="1" w:styleId="western">
    <w:name w:val="western"/>
    <w:basedOn w:val="a"/>
    <w:link w:val="western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0">
    <w:name w:val="western"/>
    <w:basedOn w:val="12"/>
    <w:link w:val="western"/>
    <w:rPr>
      <w:rFonts w:ascii="Times New Roman" w:hAnsi="Times New Roman"/>
      <w:sz w:val="24"/>
    </w:rPr>
  </w:style>
  <w:style w:type="paragraph" w:customStyle="1" w:styleId="msolist2mailrucssattributepostfix">
    <w:name w:val="msolist2_mailru_css_attribute_postfix"/>
    <w:basedOn w:val="a"/>
    <w:link w:val="msolist2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list2mailrucssattributepostfix0">
    <w:name w:val="msolist2_mailru_css_attribute_postfix"/>
    <w:basedOn w:val="12"/>
    <w:link w:val="msolist2mailrucssattributepostfix"/>
    <w:rPr>
      <w:rFonts w:ascii="Times New Roman" w:hAnsi="Times New Roman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2"/>
    <w:link w:val="xl106"/>
    <w:rPr>
      <w:rFonts w:ascii="Times New Roman" w:hAnsi="Times New Roman"/>
      <w:b/>
      <w:sz w:val="16"/>
    </w:rPr>
  </w:style>
  <w:style w:type="paragraph" w:customStyle="1" w:styleId="xl201">
    <w:name w:val="xl201"/>
    <w:basedOn w:val="a"/>
    <w:link w:val="xl20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10">
    <w:name w:val="xl201"/>
    <w:basedOn w:val="12"/>
    <w:link w:val="xl201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2"/>
    <w:link w:val="xl73"/>
    <w:rPr>
      <w:rFonts w:ascii="Times New Roman" w:hAnsi="Times New Roman"/>
      <w:color w:val="000000"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2"/>
    <w:link w:val="xl133"/>
    <w:rPr>
      <w:rFonts w:ascii="Times New Roman" w:hAnsi="Times New Roman"/>
      <w:color w:val="FFFFFF"/>
      <w:sz w:val="24"/>
    </w:rPr>
  </w:style>
  <w:style w:type="paragraph" w:customStyle="1" w:styleId="afffffff">
    <w:name w:val="Центрированный (таблица)"/>
    <w:basedOn w:val="aff9"/>
    <w:next w:val="a"/>
    <w:link w:val="afffffff0"/>
    <w:pPr>
      <w:jc w:val="center"/>
    </w:pPr>
  </w:style>
  <w:style w:type="character" w:customStyle="1" w:styleId="afffffff0">
    <w:name w:val="Центрированный (таблица)"/>
    <w:basedOn w:val="affb"/>
    <w:link w:val="afffffff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2"/>
    <w:link w:val="msonormal0"/>
    <w:rPr>
      <w:rFonts w:ascii="Times New Roman" w:hAnsi="Times New Roman"/>
      <w:sz w:val="24"/>
    </w:rPr>
  </w:style>
  <w:style w:type="paragraph" w:customStyle="1" w:styleId="2f6">
    <w:name w:val="Стиль2"/>
    <w:basedOn w:val="a"/>
    <w:link w:val="2f7"/>
    <w:pPr>
      <w:jc w:val="center"/>
    </w:pPr>
    <w:rPr>
      <w:rFonts w:ascii="Arial" w:hAnsi="Arial"/>
      <w:b/>
      <w:caps/>
      <w:sz w:val="24"/>
    </w:rPr>
  </w:style>
  <w:style w:type="character" w:customStyle="1" w:styleId="2f7">
    <w:name w:val="Стиль2"/>
    <w:basedOn w:val="12"/>
    <w:link w:val="2f6"/>
    <w:rPr>
      <w:rFonts w:ascii="Arial" w:hAnsi="Arial"/>
      <w:b/>
      <w:caps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2"/>
    <w:link w:val="xl91"/>
    <w:rPr>
      <w:rFonts w:ascii="Times New Roman" w:hAnsi="Times New Roman"/>
      <w:sz w:val="14"/>
    </w:rPr>
  </w:style>
  <w:style w:type="paragraph" w:customStyle="1" w:styleId="1fff4">
    <w:name w:val="Слабое выделение1"/>
    <w:link w:val="afffffff1"/>
    <w:rPr>
      <w:i/>
      <w:color w:val="404040"/>
    </w:rPr>
  </w:style>
  <w:style w:type="character" w:styleId="afffffff1">
    <w:name w:val="Subtle Emphasis"/>
    <w:link w:val="1fff4"/>
    <w:rPr>
      <w:i/>
      <w:color w:val="404040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2"/>
    <w:link w:val="xl169"/>
    <w:rPr>
      <w:rFonts w:ascii="Times New Roman" w:hAnsi="Times New Roman"/>
      <w:i/>
      <w:sz w:val="1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2"/>
    <w:link w:val="xl96"/>
    <w:rPr>
      <w:rFonts w:ascii="Times New Roman" w:hAnsi="Times New Roman"/>
      <w:color w:val="FF0000"/>
      <w:sz w:val="14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2"/>
    <w:link w:val="xl71"/>
    <w:rPr>
      <w:rFonts w:ascii="Times New Roman" w:hAnsi="Times New Roman"/>
      <w:sz w:val="14"/>
    </w:rPr>
  </w:style>
  <w:style w:type="paragraph" w:customStyle="1" w:styleId="1fff5">
    <w:name w:val="Нижний колонтитул Знак1"/>
    <w:basedOn w:val="22"/>
    <w:link w:val="1fff6"/>
    <w:rPr>
      <w:rFonts w:ascii="Calibri" w:hAnsi="Calibri"/>
    </w:rPr>
  </w:style>
  <w:style w:type="character" w:customStyle="1" w:styleId="1fff6">
    <w:name w:val="Нижний колонтитул Знак1"/>
    <w:basedOn w:val="a0"/>
    <w:link w:val="1fff5"/>
    <w:rPr>
      <w:rFonts w:ascii="Calibri" w:hAnsi="Calibri"/>
    </w:rPr>
  </w:style>
  <w:style w:type="paragraph" w:customStyle="1" w:styleId="p3">
    <w:name w:val="p3"/>
    <w:basedOn w:val="a"/>
    <w:link w:val="p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">
    <w:name w:val="p3"/>
    <w:basedOn w:val="12"/>
    <w:link w:val="p3"/>
    <w:rPr>
      <w:rFonts w:ascii="Times New Roman" w:hAnsi="Times New Roman"/>
      <w:sz w:val="24"/>
    </w:rPr>
  </w:style>
  <w:style w:type="paragraph" w:customStyle="1" w:styleId="1fff7">
    <w:name w:val="Гиперссылка1"/>
    <w:basedOn w:val="22"/>
    <w:link w:val="afffffff2"/>
    <w:rPr>
      <w:color w:val="0563C1" w:themeColor="hyperlink"/>
      <w:u w:val="single"/>
    </w:rPr>
  </w:style>
  <w:style w:type="character" w:styleId="afffffff2">
    <w:name w:val="Hyperlink"/>
    <w:basedOn w:val="a0"/>
    <w:link w:val="1fff7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styleId="35">
    <w:name w:val="Body Text Indent 3"/>
    <w:basedOn w:val="a"/>
    <w:link w:val="3b"/>
    <w:pPr>
      <w:ind w:left="1080" w:hanging="1080"/>
      <w:jc w:val="both"/>
    </w:pPr>
    <w:rPr>
      <w:rFonts w:ascii="Times New Roman" w:hAnsi="Times New Roman"/>
      <w:sz w:val="24"/>
    </w:rPr>
  </w:style>
  <w:style w:type="character" w:customStyle="1" w:styleId="3b">
    <w:name w:val="Основной текст с отступом 3 Знак"/>
    <w:basedOn w:val="12"/>
    <w:link w:val="35"/>
    <w:rPr>
      <w:rFonts w:ascii="Times New Roman" w:hAnsi="Times New Roman"/>
      <w:sz w:val="24"/>
    </w:rPr>
  </w:style>
  <w:style w:type="character" w:customStyle="1" w:styleId="80">
    <w:name w:val="Заголовок 8 Знак"/>
    <w:basedOn w:val="12"/>
    <w:link w:val="8"/>
    <w:rPr>
      <w:rFonts w:ascii="Calibri" w:hAnsi="Calibri"/>
      <w:i/>
      <w:sz w:val="24"/>
    </w:rPr>
  </w:style>
  <w:style w:type="paragraph" w:customStyle="1" w:styleId="A80">
    <w:name w:val="A8"/>
    <w:link w:val="A81"/>
    <w:rPr>
      <w:sz w:val="20"/>
    </w:rPr>
  </w:style>
  <w:style w:type="character" w:customStyle="1" w:styleId="A81">
    <w:name w:val="A8"/>
    <w:link w:val="A80"/>
    <w:rPr>
      <w:color w:val="000000"/>
      <w:sz w:val="20"/>
    </w:rPr>
  </w:style>
  <w:style w:type="paragraph" w:customStyle="1" w:styleId="2f8">
    <w:name w:val="Обычный (веб)2"/>
    <w:basedOn w:val="a"/>
    <w:link w:val="2f9"/>
    <w:pPr>
      <w:widowControl w:val="0"/>
    </w:pPr>
    <w:rPr>
      <w:rFonts w:ascii="Times New Roman" w:hAnsi="Times New Roman"/>
      <w:sz w:val="24"/>
    </w:rPr>
  </w:style>
  <w:style w:type="character" w:customStyle="1" w:styleId="2f9">
    <w:name w:val="Обычный (веб)2"/>
    <w:basedOn w:val="12"/>
    <w:link w:val="2f8"/>
    <w:rPr>
      <w:rFonts w:ascii="Times New Roman" w:hAnsi="Times New Roman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2"/>
    <w:link w:val="xl102"/>
    <w:rPr>
      <w:rFonts w:ascii="Times New Roman" w:hAnsi="Times New Roman"/>
      <w:color w:val="000000"/>
      <w:sz w:val="16"/>
    </w:rPr>
  </w:style>
  <w:style w:type="paragraph" w:styleId="affff6">
    <w:name w:val="annotation text"/>
    <w:basedOn w:val="a"/>
    <w:link w:val="affff8"/>
    <w:rPr>
      <w:sz w:val="20"/>
    </w:rPr>
  </w:style>
  <w:style w:type="character" w:customStyle="1" w:styleId="affff8">
    <w:name w:val="Текст примечания Знак"/>
    <w:basedOn w:val="12"/>
    <w:link w:val="affff6"/>
    <w:rPr>
      <w:sz w:val="20"/>
    </w:rPr>
  </w:style>
  <w:style w:type="paragraph" w:customStyle="1" w:styleId="p300">
    <w:name w:val="p30"/>
    <w:basedOn w:val="a"/>
    <w:link w:val="p3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1">
    <w:name w:val="p30"/>
    <w:basedOn w:val="12"/>
    <w:link w:val="p300"/>
    <w:rPr>
      <w:rFonts w:ascii="Times New Roman" w:hAnsi="Times New Roman"/>
      <w:sz w:val="24"/>
    </w:rPr>
  </w:style>
  <w:style w:type="paragraph" w:styleId="1fff8">
    <w:name w:val="toc 1"/>
    <w:basedOn w:val="a"/>
    <w:next w:val="a"/>
    <w:link w:val="1fff9"/>
    <w:uiPriority w:val="39"/>
    <w:pPr>
      <w:tabs>
        <w:tab w:val="right" w:leader="dot" w:pos="9639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9">
    <w:name w:val="Оглавление 1 Знак"/>
    <w:basedOn w:val="12"/>
    <w:link w:val="1fff8"/>
    <w:rPr>
      <w:rFonts w:ascii="Times New Roman" w:hAnsi="Times New Roman"/>
      <w:b/>
    </w:rPr>
  </w:style>
  <w:style w:type="paragraph" w:customStyle="1" w:styleId="Style13">
    <w:name w:val="Style13"/>
    <w:basedOn w:val="a"/>
    <w:link w:val="Style130"/>
    <w:pPr>
      <w:widowControl w:val="0"/>
      <w:spacing w:line="269" w:lineRule="exact"/>
      <w:ind w:firstLine="466"/>
    </w:pPr>
    <w:rPr>
      <w:rFonts w:ascii="Times New Roman" w:hAnsi="Times New Roman"/>
      <w:sz w:val="24"/>
    </w:rPr>
  </w:style>
  <w:style w:type="character" w:customStyle="1" w:styleId="Style130">
    <w:name w:val="Style13"/>
    <w:basedOn w:val="12"/>
    <w:link w:val="Style13"/>
    <w:rPr>
      <w:rFonts w:ascii="Times New Roman" w:hAnsi="Times New Roman"/>
      <w:sz w:val="24"/>
    </w:rPr>
  </w:style>
  <w:style w:type="paragraph" w:customStyle="1" w:styleId="xl182">
    <w:name w:val="xl182"/>
    <w:basedOn w:val="a"/>
    <w:link w:val="xl1820"/>
    <w:pPr>
      <w:spacing w:beforeAutospacing="1" w:afterAutospacing="1"/>
      <w:jc w:val="both"/>
    </w:pPr>
    <w:rPr>
      <w:rFonts w:ascii="Times New Roman" w:hAnsi="Times New Roman"/>
      <w:b/>
      <w:sz w:val="24"/>
    </w:rPr>
  </w:style>
  <w:style w:type="character" w:customStyle="1" w:styleId="xl1820">
    <w:name w:val="xl182"/>
    <w:basedOn w:val="12"/>
    <w:link w:val="xl182"/>
    <w:rPr>
      <w:rFonts w:ascii="Times New Roman" w:hAnsi="Times New Roman"/>
      <w:b/>
      <w:sz w:val="24"/>
    </w:rPr>
  </w:style>
  <w:style w:type="paragraph" w:customStyle="1" w:styleId="afffffff3">
    <w:name w:val="Сравнение редакций. Удаленный фрагмент"/>
    <w:link w:val="afffffff4"/>
    <w:rPr>
      <w:shd w:val="clear" w:color="auto" w:fill="C4C413"/>
    </w:rPr>
  </w:style>
  <w:style w:type="character" w:customStyle="1" w:styleId="afffffff4">
    <w:name w:val="Сравнение редакций. Удаленный фрагмент"/>
    <w:link w:val="afffffff3"/>
    <w:rPr>
      <w:color w:val="000000"/>
      <w:shd w:val="clear" w:color="auto" w:fill="C4C413"/>
    </w:rPr>
  </w:style>
  <w:style w:type="paragraph" w:customStyle="1" w:styleId="1fffa">
    <w:name w:val="Обычный (веб)1"/>
    <w:basedOn w:val="a"/>
    <w:next w:val="affff2"/>
    <w:link w:val="1fffb"/>
    <w:pPr>
      <w:widowControl w:val="0"/>
    </w:pPr>
    <w:rPr>
      <w:rFonts w:ascii="Times New Roman" w:hAnsi="Times New Roman"/>
      <w:sz w:val="24"/>
    </w:rPr>
  </w:style>
  <w:style w:type="character" w:customStyle="1" w:styleId="1fffb">
    <w:name w:val="Обычный (веб)1"/>
    <w:basedOn w:val="12"/>
    <w:link w:val="1fffa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0">
    <w:name w:val="Style2"/>
    <w:basedOn w:val="12"/>
    <w:link w:val="Style2"/>
    <w:rPr>
      <w:rFonts w:ascii="Times New Roman" w:hAnsi="Times New Roman"/>
      <w:sz w:val="24"/>
    </w:rPr>
  </w:style>
  <w:style w:type="paragraph" w:customStyle="1" w:styleId="afffffff5">
    <w:name w:val="Необходимые документы"/>
    <w:basedOn w:val="af2"/>
    <w:next w:val="a"/>
    <w:link w:val="afffffff6"/>
    <w:pPr>
      <w:ind w:left="0" w:firstLine="118"/>
    </w:pPr>
  </w:style>
  <w:style w:type="character" w:customStyle="1" w:styleId="afffffff6">
    <w:name w:val="Необходимые документы"/>
    <w:basedOn w:val="af4"/>
    <w:link w:val="afffffff5"/>
    <w:rPr>
      <w:rFonts w:ascii="Times New Roman" w:hAnsi="Times New Roman"/>
      <w:sz w:val="24"/>
    </w:rPr>
  </w:style>
  <w:style w:type="paragraph" w:customStyle="1" w:styleId="xl188">
    <w:name w:val="xl188"/>
    <w:basedOn w:val="a"/>
    <w:link w:val="xl188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80">
    <w:name w:val="xl188"/>
    <w:basedOn w:val="12"/>
    <w:link w:val="xl188"/>
    <w:rPr>
      <w:rFonts w:ascii="Times New Roman" w:hAnsi="Times New Roman"/>
      <w:b/>
      <w:sz w:val="24"/>
    </w:rPr>
  </w:style>
  <w:style w:type="paragraph" w:customStyle="1" w:styleId="spellingerror">
    <w:name w:val="spellingerror"/>
    <w:link w:val="spellingerror0"/>
  </w:style>
  <w:style w:type="character" w:customStyle="1" w:styleId="spellingerror0">
    <w:name w:val="spellingerror"/>
    <w:link w:val="spellingerror"/>
  </w:style>
  <w:style w:type="paragraph" w:customStyle="1" w:styleId="xl183">
    <w:name w:val="xl183"/>
    <w:basedOn w:val="a"/>
    <w:link w:val="xl183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30">
    <w:name w:val="xl183"/>
    <w:basedOn w:val="12"/>
    <w:link w:val="xl183"/>
    <w:rPr>
      <w:rFonts w:ascii="Times New Roman" w:hAnsi="Times New Roman"/>
      <w:b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2"/>
    <w:link w:val="xl158"/>
    <w:rPr>
      <w:rFonts w:ascii="Times New Roman" w:hAnsi="Times New Roman"/>
      <w:b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2"/>
    <w:link w:val="s16"/>
    <w:rPr>
      <w:rFonts w:ascii="Times New Roman" w:hAnsi="Times New Roman"/>
      <w:sz w:val="24"/>
    </w:rPr>
  </w:style>
  <w:style w:type="paragraph" w:customStyle="1" w:styleId="1fffc">
    <w:name w:val="Тема примечания Знак1"/>
    <w:link w:val="1fffd"/>
    <w:rPr>
      <w:rFonts w:ascii="Times New Roman" w:hAnsi="Times New Roman"/>
      <w:b/>
      <w:sz w:val="20"/>
    </w:rPr>
  </w:style>
  <w:style w:type="character" w:customStyle="1" w:styleId="1fffd">
    <w:name w:val="Тема примечания Знак1"/>
    <w:link w:val="1fffc"/>
    <w:rPr>
      <w:rFonts w:ascii="Times New Roman" w:hAnsi="Times New Roman"/>
      <w:b/>
      <w:sz w:val="20"/>
    </w:rPr>
  </w:style>
  <w:style w:type="paragraph" w:customStyle="1" w:styleId="Style100">
    <w:name w:val="Style10"/>
    <w:basedOn w:val="a"/>
    <w:link w:val="Style101"/>
    <w:pPr>
      <w:widowControl w:val="0"/>
    </w:pPr>
    <w:rPr>
      <w:rFonts w:ascii="Times New Roman" w:hAnsi="Times New Roman"/>
      <w:sz w:val="24"/>
    </w:rPr>
  </w:style>
  <w:style w:type="character" w:customStyle="1" w:styleId="Style101">
    <w:name w:val="Style10"/>
    <w:basedOn w:val="12"/>
    <w:link w:val="Style100"/>
    <w:rPr>
      <w:rFonts w:ascii="Times New Roman" w:hAnsi="Times New Roman"/>
      <w:sz w:val="24"/>
    </w:rPr>
  </w:style>
  <w:style w:type="paragraph" w:customStyle="1" w:styleId="c13">
    <w:name w:val="c13"/>
    <w:link w:val="c130"/>
  </w:style>
  <w:style w:type="character" w:customStyle="1" w:styleId="c130">
    <w:name w:val="c13"/>
    <w:link w:val="c13"/>
  </w:style>
  <w:style w:type="paragraph" w:customStyle="1" w:styleId="afffffff7">
    <w:name w:val="Текст (прав. подпись)"/>
    <w:basedOn w:val="a"/>
    <w:next w:val="a"/>
    <w:link w:val="afffffff8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ff8">
    <w:name w:val="Текст (прав. подпись)"/>
    <w:basedOn w:val="12"/>
    <w:link w:val="afffffff7"/>
    <w:rPr>
      <w:rFonts w:ascii="Times New Roman" w:hAnsi="Times New Roman"/>
      <w:sz w:val="24"/>
    </w:rPr>
  </w:style>
  <w:style w:type="paragraph" w:customStyle="1" w:styleId="217">
    <w:name w:val="Основной текст 21"/>
    <w:basedOn w:val="a"/>
    <w:link w:val="218"/>
    <w:pPr>
      <w:widowControl w:val="0"/>
      <w:ind w:left="142" w:firstLine="567"/>
      <w:jc w:val="both"/>
    </w:pPr>
    <w:rPr>
      <w:rFonts w:ascii="Times New Roman" w:hAnsi="Times New Roman"/>
      <w:sz w:val="20"/>
    </w:rPr>
  </w:style>
  <w:style w:type="character" w:customStyle="1" w:styleId="218">
    <w:name w:val="Основной текст 21"/>
    <w:basedOn w:val="12"/>
    <w:link w:val="217"/>
    <w:rPr>
      <w:rFonts w:ascii="Times New Roman" w:hAnsi="Times New Roman"/>
      <w:sz w:val="20"/>
    </w:rPr>
  </w:style>
  <w:style w:type="paragraph" w:customStyle="1" w:styleId="3c">
    <w:name w:val="Неразрешенное упоминание3"/>
    <w:link w:val="3d"/>
    <w:rPr>
      <w:color w:val="605E5C"/>
      <w:shd w:val="clear" w:color="auto" w:fill="E1DFDD"/>
    </w:rPr>
  </w:style>
  <w:style w:type="character" w:customStyle="1" w:styleId="3d">
    <w:name w:val="Неразрешенное упоминание3"/>
    <w:link w:val="3c"/>
    <w:rPr>
      <w:color w:val="605E5C"/>
      <w:shd w:val="clear" w:color="auto" w:fill="E1DFDD"/>
    </w:rPr>
  </w:style>
  <w:style w:type="paragraph" w:customStyle="1" w:styleId="1fffe">
    <w:name w:val="Выделенная цитата Знак1"/>
    <w:link w:val="1ffff"/>
    <w:rPr>
      <w:rFonts w:ascii="Calibri" w:hAnsi="Calibri"/>
      <w:i/>
      <w:color w:val="5B9BD5"/>
    </w:rPr>
  </w:style>
  <w:style w:type="character" w:customStyle="1" w:styleId="1ffff">
    <w:name w:val="Выделенная цитата Знак1"/>
    <w:link w:val="1fffe"/>
    <w:rPr>
      <w:rFonts w:ascii="Calibri" w:hAnsi="Calibri"/>
      <w:i/>
      <w:color w:val="5B9BD5"/>
    </w:rPr>
  </w:style>
  <w:style w:type="paragraph" w:customStyle="1" w:styleId="610">
    <w:name w:val="Заголовок 61"/>
    <w:basedOn w:val="a"/>
    <w:next w:val="a"/>
    <w:link w:val="611"/>
    <w:pPr>
      <w:spacing w:before="240" w:after="60"/>
      <w:outlineLvl w:val="5"/>
    </w:pPr>
    <w:rPr>
      <w:rFonts w:ascii="Calibri" w:hAnsi="Calibri"/>
      <w:b/>
    </w:rPr>
  </w:style>
  <w:style w:type="character" w:customStyle="1" w:styleId="611">
    <w:name w:val="Заголовок 61"/>
    <w:basedOn w:val="12"/>
    <w:link w:val="610"/>
    <w:rPr>
      <w:rFonts w:ascii="Calibri" w:hAnsi="Calibri"/>
      <w:b/>
    </w:rPr>
  </w:style>
  <w:style w:type="paragraph" w:styleId="affff2">
    <w:name w:val="Normal (Web)"/>
    <w:basedOn w:val="a"/>
    <w:link w:val="1ffff0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1ffff0">
    <w:name w:val="Обычный (веб) Знак1"/>
    <w:basedOn w:val="12"/>
    <w:link w:val="affff2"/>
    <w:rPr>
      <w:rFonts w:ascii="Times New Roman" w:hAnsi="Times New Roman"/>
      <w:sz w:val="24"/>
    </w:rPr>
  </w:style>
  <w:style w:type="paragraph" w:customStyle="1" w:styleId="xl185">
    <w:name w:val="xl185"/>
    <w:basedOn w:val="a"/>
    <w:link w:val="xl18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50">
    <w:name w:val="xl185"/>
    <w:basedOn w:val="12"/>
    <w:link w:val="xl185"/>
    <w:rPr>
      <w:rFonts w:ascii="Times New Roman" w:hAnsi="Times New Roman"/>
      <w:b/>
      <w:sz w:val="16"/>
    </w:rPr>
  </w:style>
  <w:style w:type="paragraph" w:customStyle="1" w:styleId="313">
    <w:name w:val="Заголовок 31"/>
    <w:basedOn w:val="a"/>
    <w:link w:val="314"/>
    <w:pPr>
      <w:widowControl w:val="0"/>
      <w:ind w:left="641"/>
      <w:outlineLvl w:val="3"/>
    </w:pPr>
    <w:rPr>
      <w:rFonts w:ascii="Times New Roman" w:hAnsi="Times New Roman"/>
      <w:b/>
      <w:sz w:val="24"/>
    </w:rPr>
  </w:style>
  <w:style w:type="character" w:customStyle="1" w:styleId="314">
    <w:name w:val="Заголовок 31"/>
    <w:basedOn w:val="12"/>
    <w:link w:val="313"/>
    <w:rPr>
      <w:rFonts w:ascii="Times New Roman" w:hAnsi="Times New Roman"/>
      <w:b/>
      <w:sz w:val="24"/>
    </w:rPr>
  </w:style>
  <w:style w:type="paragraph" w:customStyle="1" w:styleId="1ffff1">
    <w:name w:val="Сильное выделение1"/>
    <w:link w:val="1ffff2"/>
    <w:rPr>
      <w:b/>
      <w:i/>
      <w:sz w:val="24"/>
      <w:u w:val="single"/>
    </w:rPr>
  </w:style>
  <w:style w:type="character" w:customStyle="1" w:styleId="1ffff2">
    <w:name w:val="Сильное выделение1"/>
    <w:link w:val="1ffff1"/>
    <w:rPr>
      <w:b/>
      <w:i/>
      <w:sz w:val="24"/>
      <w:u w:val="single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2"/>
    <w:link w:val="xl103"/>
    <w:rPr>
      <w:rFonts w:ascii="Times New Roman" w:hAnsi="Times New Roman"/>
      <w:b/>
      <w:color w:val="000000"/>
      <w:sz w:val="16"/>
    </w:rPr>
  </w:style>
  <w:style w:type="paragraph" w:customStyle="1" w:styleId="FontStyle85">
    <w:name w:val="Font Style85"/>
    <w:link w:val="FontStyle850"/>
    <w:rPr>
      <w:rFonts w:ascii="Times New Roman" w:hAnsi="Times New Roman"/>
      <w:b/>
      <w:sz w:val="20"/>
    </w:rPr>
  </w:style>
  <w:style w:type="character" w:customStyle="1" w:styleId="FontStyle850">
    <w:name w:val="Font Style85"/>
    <w:link w:val="FontStyle85"/>
    <w:rPr>
      <w:rFonts w:ascii="Times New Roman" w:hAnsi="Times New Roman"/>
      <w:b/>
      <w:sz w:val="20"/>
    </w:rPr>
  </w:style>
  <w:style w:type="paragraph" w:customStyle="1" w:styleId="512">
    <w:name w:val="Заголовок 5 Знак1"/>
    <w:link w:val="513"/>
    <w:rPr>
      <w:rFonts w:ascii="Calibri" w:hAnsi="Calibri"/>
      <w:b/>
      <w:i/>
      <w:sz w:val="26"/>
    </w:rPr>
  </w:style>
  <w:style w:type="character" w:customStyle="1" w:styleId="513">
    <w:name w:val="Заголовок 5 Знак1"/>
    <w:link w:val="512"/>
    <w:rPr>
      <w:rFonts w:ascii="Calibri" w:hAnsi="Calibri"/>
      <w:b/>
      <w:i/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2"/>
    <w:link w:val="xl105"/>
    <w:rPr>
      <w:rFonts w:ascii="Times New Roman" w:hAnsi="Times New Roman"/>
      <w:b/>
      <w:color w:val="000000"/>
      <w:sz w:val="16"/>
    </w:rPr>
  </w:style>
  <w:style w:type="paragraph" w:customStyle="1" w:styleId="afffffff9">
    <w:name w:val="Оглавление"/>
    <w:basedOn w:val="ad"/>
    <w:next w:val="a"/>
    <w:link w:val="afffffffa"/>
    <w:pPr>
      <w:ind w:left="140"/>
    </w:pPr>
  </w:style>
  <w:style w:type="character" w:customStyle="1" w:styleId="afffffffa">
    <w:name w:val="Оглавление"/>
    <w:basedOn w:val="ae"/>
    <w:link w:val="afffffff9"/>
    <w:rPr>
      <w:rFonts w:ascii="Courier New" w:hAnsi="Courier New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552" w:lineRule="exact"/>
    </w:pPr>
    <w:rPr>
      <w:rFonts w:ascii="Times New Roman" w:hAnsi="Times New Roman"/>
      <w:sz w:val="24"/>
    </w:rPr>
  </w:style>
  <w:style w:type="character" w:customStyle="1" w:styleId="Style70">
    <w:name w:val="Style7"/>
    <w:basedOn w:val="12"/>
    <w:link w:val="Style7"/>
    <w:rPr>
      <w:rFonts w:ascii="Times New Roman" w:hAnsi="Times New Roman"/>
      <w:sz w:val="24"/>
    </w:rPr>
  </w:style>
  <w:style w:type="paragraph" w:customStyle="1" w:styleId="afffffffb">
    <w:name w:val="Заголовок чужого сообщения"/>
    <w:link w:val="afffffffc"/>
    <w:rPr>
      <w:b/>
      <w:color w:val="FF0000"/>
    </w:rPr>
  </w:style>
  <w:style w:type="character" w:customStyle="1" w:styleId="afffffffc">
    <w:name w:val="Заголовок чужого сообщения"/>
    <w:link w:val="afffffffb"/>
    <w:rPr>
      <w:b/>
      <w:color w:val="FF0000"/>
    </w:rPr>
  </w:style>
  <w:style w:type="paragraph" w:styleId="aff1">
    <w:name w:val="Body Text Indent"/>
    <w:basedOn w:val="a"/>
    <w:link w:val="afffffffd"/>
    <w:pPr>
      <w:spacing w:after="120"/>
      <w:ind w:left="283"/>
      <w:jc w:val="both"/>
    </w:pPr>
    <w:rPr>
      <w:rFonts w:ascii="Times New Roman" w:hAnsi="Times New Roman"/>
      <w:sz w:val="24"/>
    </w:rPr>
  </w:style>
  <w:style w:type="character" w:customStyle="1" w:styleId="afffffffd">
    <w:name w:val="Основной текст с отступом Знак"/>
    <w:basedOn w:val="12"/>
    <w:link w:val="aff1"/>
    <w:rPr>
      <w:rFonts w:ascii="Times New Roman" w:hAnsi="Times New Roman"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customStyle="1" w:styleId="WW8Num1z0">
    <w:name w:val="WW8Num1z0"/>
    <w:link w:val="WW8Num1z00"/>
    <w:rPr>
      <w:b/>
    </w:rPr>
  </w:style>
  <w:style w:type="character" w:customStyle="1" w:styleId="WW8Num1z00">
    <w:name w:val="WW8Num1z0"/>
    <w:link w:val="WW8Num1z0"/>
    <w:rPr>
      <w:b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js-item-maininfo">
    <w:name w:val="js-item-maininfo"/>
    <w:link w:val="js-item-maininfo0"/>
  </w:style>
  <w:style w:type="character" w:customStyle="1" w:styleId="js-item-maininfo0">
    <w:name w:val="js-item-maininfo"/>
    <w:link w:val="js-item-maininfo"/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2"/>
    <w:link w:val="xl163"/>
    <w:rPr>
      <w:rFonts w:ascii="Times New Roman" w:hAnsi="Times New Roman"/>
      <w:b/>
      <w:sz w:val="16"/>
    </w:rPr>
  </w:style>
  <w:style w:type="paragraph" w:customStyle="1" w:styleId="afffffffe">
    <w:name w:val="Гипертекстовая ссылка"/>
    <w:link w:val="affffffff"/>
    <w:rPr>
      <w:b/>
      <w:color w:val="106BBE"/>
    </w:rPr>
  </w:style>
  <w:style w:type="character" w:customStyle="1" w:styleId="affffffff">
    <w:name w:val="Гипертекстовая ссылка"/>
    <w:link w:val="afffffffe"/>
    <w:rPr>
      <w:b/>
      <w:color w:val="106BBE"/>
    </w:rPr>
  </w:style>
  <w:style w:type="paragraph" w:customStyle="1" w:styleId="affffffff0">
    <w:name w:val="Не вступил в силу"/>
    <w:link w:val="affffffff1"/>
    <w:rPr>
      <w:b/>
      <w:shd w:val="clear" w:color="auto" w:fill="D8EDE8"/>
    </w:rPr>
  </w:style>
  <w:style w:type="character" w:customStyle="1" w:styleId="affffffff1">
    <w:name w:val="Не вступил в силу"/>
    <w:link w:val="affffffff0"/>
    <w:rPr>
      <w:b/>
      <w:color w:val="000000"/>
      <w:shd w:val="clear" w:color="auto" w:fill="D8EDE8"/>
    </w:rPr>
  </w:style>
  <w:style w:type="paragraph" w:styleId="91">
    <w:name w:val="toc 9"/>
    <w:basedOn w:val="a"/>
    <w:next w:val="a"/>
    <w:link w:val="92"/>
    <w:uiPriority w:val="39"/>
    <w:pPr>
      <w:ind w:left="1920"/>
    </w:pPr>
    <w:rPr>
      <w:rFonts w:ascii="Calibri" w:hAnsi="Calibri"/>
      <w:sz w:val="20"/>
    </w:rPr>
  </w:style>
  <w:style w:type="character" w:customStyle="1" w:styleId="92">
    <w:name w:val="Оглавление 9 Знак"/>
    <w:basedOn w:val="12"/>
    <w:link w:val="91"/>
    <w:rPr>
      <w:rFonts w:ascii="Calibri" w:hAnsi="Calibri"/>
      <w:sz w:val="20"/>
    </w:rPr>
  </w:style>
  <w:style w:type="paragraph" w:customStyle="1" w:styleId="Style11">
    <w:name w:val="Style11"/>
    <w:basedOn w:val="a"/>
    <w:link w:val="Style110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110">
    <w:name w:val="Style11"/>
    <w:basedOn w:val="12"/>
    <w:link w:val="Style11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</w:rPr>
  </w:style>
  <w:style w:type="paragraph" w:customStyle="1" w:styleId="22">
    <w:name w:val="Основной шрифт абзаца2"/>
  </w:style>
  <w:style w:type="paragraph" w:customStyle="1" w:styleId="1ffff3">
    <w:name w:val="Абзац списка1"/>
    <w:basedOn w:val="a"/>
    <w:link w:val="1ffff4"/>
    <w:pPr>
      <w:ind w:left="720"/>
    </w:pPr>
    <w:rPr>
      <w:rFonts w:ascii="Times New Roman" w:hAnsi="Times New Roman"/>
      <w:sz w:val="24"/>
    </w:rPr>
  </w:style>
  <w:style w:type="character" w:customStyle="1" w:styleId="1ffff4">
    <w:name w:val="Абзац списка1"/>
    <w:basedOn w:val="12"/>
    <w:link w:val="1ffff3"/>
    <w:rPr>
      <w:rFonts w:ascii="Times New Roman" w:hAnsi="Times New Roman"/>
      <w:sz w:val="24"/>
    </w:rPr>
  </w:style>
  <w:style w:type="paragraph" w:customStyle="1" w:styleId="affffffff2">
    <w:name w:val="Подзаголовок для информации об изменениях"/>
    <w:basedOn w:val="affffb"/>
    <w:next w:val="a"/>
    <w:link w:val="affffffff3"/>
    <w:rPr>
      <w:b/>
    </w:rPr>
  </w:style>
  <w:style w:type="character" w:customStyle="1" w:styleId="affffffff3">
    <w:name w:val="Подзаголовок для информации об изменениях"/>
    <w:basedOn w:val="affffc"/>
    <w:link w:val="affffffff2"/>
    <w:rPr>
      <w:rFonts w:ascii="Times New Roman" w:hAnsi="Times New Roman"/>
      <w:b/>
      <w:color w:val="353842"/>
      <w:sz w:val="18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2"/>
    <w:link w:val="xl161"/>
    <w:rPr>
      <w:rFonts w:ascii="Times New Roman" w:hAnsi="Times New Roman"/>
      <w:b/>
      <w:sz w:val="16"/>
    </w:rPr>
  </w:style>
  <w:style w:type="paragraph" w:customStyle="1" w:styleId="affffffff4">
    <w:name w:val="Переменная часть"/>
    <w:basedOn w:val="a5"/>
    <w:next w:val="a"/>
    <w:link w:val="affffffff5"/>
    <w:rPr>
      <w:sz w:val="18"/>
    </w:rPr>
  </w:style>
  <w:style w:type="character" w:customStyle="1" w:styleId="affffffff5">
    <w:name w:val="Переменная часть"/>
    <w:basedOn w:val="a6"/>
    <w:link w:val="affffffff4"/>
    <w:rPr>
      <w:rFonts w:ascii="Verdana" w:hAnsi="Verdana"/>
      <w:sz w:val="18"/>
    </w:rPr>
  </w:style>
  <w:style w:type="paragraph" w:customStyle="1" w:styleId="affffffff6">
    <w:name w:val="Заголовок для информации об изменениях"/>
    <w:basedOn w:val="10"/>
    <w:next w:val="a"/>
    <w:link w:val="affffffff7"/>
    <w:pPr>
      <w:keepNext/>
      <w:keepLines/>
      <w:spacing w:after="240" w:line="360" w:lineRule="auto"/>
      <w:outlineLvl w:val="8"/>
    </w:pPr>
    <w:rPr>
      <w:b w:val="0"/>
      <w:sz w:val="18"/>
    </w:rPr>
  </w:style>
  <w:style w:type="character" w:customStyle="1" w:styleId="affffffff7">
    <w:name w:val="Заголовок для информации об изменениях"/>
    <w:basedOn w:val="11"/>
    <w:link w:val="affffffff6"/>
    <w:rPr>
      <w:rFonts w:ascii="Times New Roman" w:hAnsi="Times New Roman"/>
      <w:b w:val="0"/>
      <w:sz w:val="18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2"/>
    <w:link w:val="xl138"/>
    <w:rPr>
      <w:rFonts w:ascii="Times New Roman" w:hAnsi="Times New Roman"/>
      <w:b/>
      <w:color w:val="000000"/>
      <w:sz w:val="16"/>
    </w:rPr>
  </w:style>
  <w:style w:type="paragraph" w:customStyle="1" w:styleId="612">
    <w:name w:val="Заголовок 6 Знак1"/>
    <w:link w:val="613"/>
    <w:rPr>
      <w:rFonts w:ascii="Calibri" w:hAnsi="Calibri"/>
      <w:b/>
    </w:rPr>
  </w:style>
  <w:style w:type="character" w:customStyle="1" w:styleId="613">
    <w:name w:val="Заголовок 6 Знак1"/>
    <w:link w:val="612"/>
    <w:rPr>
      <w:rFonts w:ascii="Calibri" w:hAnsi="Calibri"/>
      <w:b/>
      <w:sz w:val="22"/>
    </w:rPr>
  </w:style>
  <w:style w:type="paragraph" w:customStyle="1" w:styleId="1ffff5">
    <w:name w:val="Знак примечания1"/>
    <w:basedOn w:val="22"/>
    <w:link w:val="affffffff8"/>
    <w:rPr>
      <w:sz w:val="16"/>
    </w:rPr>
  </w:style>
  <w:style w:type="character" w:styleId="affffffff8">
    <w:name w:val="annotation reference"/>
    <w:basedOn w:val="a0"/>
    <w:link w:val="1ffff5"/>
    <w:rPr>
      <w:sz w:val="16"/>
    </w:rPr>
  </w:style>
  <w:style w:type="paragraph" w:customStyle="1" w:styleId="affffffff9">
    <w:name w:val="диплом"/>
    <w:basedOn w:val="a"/>
    <w:link w:val="affffffffa"/>
    <w:pPr>
      <w:spacing w:after="200" w:line="276" w:lineRule="auto"/>
    </w:pPr>
    <w:rPr>
      <w:rFonts w:ascii="Calibri" w:hAnsi="Calibri"/>
      <w:highlight w:val="white"/>
    </w:rPr>
  </w:style>
  <w:style w:type="character" w:customStyle="1" w:styleId="affffffffa">
    <w:name w:val="диплом"/>
    <w:basedOn w:val="12"/>
    <w:link w:val="affffffff9"/>
    <w:rPr>
      <w:rFonts w:ascii="Calibri" w:hAnsi="Calibri"/>
      <w:color w:val="000000"/>
      <w:highlight w:val="white"/>
    </w:rPr>
  </w:style>
  <w:style w:type="paragraph" w:customStyle="1" w:styleId="Heading11">
    <w:name w:val="Heading 11"/>
    <w:basedOn w:val="a"/>
    <w:link w:val="Heading110"/>
    <w:pPr>
      <w:widowControl w:val="0"/>
      <w:outlineLvl w:val="0"/>
    </w:pPr>
    <w:rPr>
      <w:rFonts w:ascii="Times New Roman" w:hAnsi="Times New Roman"/>
      <w:b/>
      <w:sz w:val="24"/>
    </w:rPr>
  </w:style>
  <w:style w:type="character" w:customStyle="1" w:styleId="Heading110">
    <w:name w:val="Heading 11"/>
    <w:basedOn w:val="12"/>
    <w:link w:val="Heading11"/>
    <w:rPr>
      <w:rFonts w:ascii="Times New Roman" w:hAnsi="Times New Roman"/>
      <w:b/>
      <w:sz w:val="24"/>
    </w:rPr>
  </w:style>
  <w:style w:type="paragraph" w:customStyle="1" w:styleId="c200">
    <w:name w:val="c20"/>
    <w:basedOn w:val="a"/>
    <w:link w:val="c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1">
    <w:name w:val="c20"/>
    <w:basedOn w:val="12"/>
    <w:link w:val="c200"/>
    <w:rPr>
      <w:rFonts w:ascii="Times New Roman" w:hAnsi="Times New Roman"/>
      <w:sz w:val="24"/>
    </w:rPr>
  </w:style>
  <w:style w:type="paragraph" w:customStyle="1" w:styleId="p2">
    <w:name w:val="p2"/>
    <w:basedOn w:val="a"/>
    <w:link w:val="p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">
    <w:name w:val="p2"/>
    <w:basedOn w:val="12"/>
    <w:link w:val="p2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2"/>
    <w:link w:val="c18"/>
    <w:rPr>
      <w:rFonts w:ascii="Times New Roman" w:hAnsi="Times New Roman"/>
      <w:sz w:val="24"/>
    </w:rPr>
  </w:style>
  <w:style w:type="paragraph" w:styleId="affffff1">
    <w:name w:val="Document Map"/>
    <w:basedOn w:val="a"/>
    <w:link w:val="affffffffb"/>
    <w:pPr>
      <w:spacing w:after="200" w:line="276" w:lineRule="auto"/>
    </w:pPr>
    <w:rPr>
      <w:rFonts w:ascii="Tahoma" w:hAnsi="Tahoma"/>
      <w:sz w:val="16"/>
    </w:rPr>
  </w:style>
  <w:style w:type="character" w:customStyle="1" w:styleId="affffffffb">
    <w:name w:val="Схема документа Знак"/>
    <w:basedOn w:val="12"/>
    <w:link w:val="affffff1"/>
    <w:rPr>
      <w:rFonts w:ascii="Tahoma" w:hAnsi="Tahoma"/>
      <w:sz w:val="16"/>
    </w:rPr>
  </w:style>
  <w:style w:type="paragraph" w:customStyle="1" w:styleId="Style66">
    <w:name w:val="Style66"/>
    <w:basedOn w:val="a"/>
    <w:link w:val="Style660"/>
    <w:pPr>
      <w:widowControl w:val="0"/>
      <w:spacing w:line="259" w:lineRule="exact"/>
      <w:ind w:firstLine="384"/>
      <w:jc w:val="both"/>
    </w:pPr>
    <w:rPr>
      <w:rFonts w:ascii="Microsoft Sans Serif" w:hAnsi="Microsoft Sans Serif"/>
      <w:sz w:val="24"/>
    </w:rPr>
  </w:style>
  <w:style w:type="character" w:customStyle="1" w:styleId="Style660">
    <w:name w:val="Style66"/>
    <w:basedOn w:val="12"/>
    <w:link w:val="Style66"/>
    <w:rPr>
      <w:rFonts w:ascii="Microsoft Sans Serif" w:hAnsi="Microsoft Sans Serif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2"/>
    <w:link w:val="xl168"/>
    <w:rPr>
      <w:rFonts w:ascii="Times New Roman" w:hAnsi="Times New Roman"/>
      <w:b/>
      <w:sz w:val="14"/>
    </w:rPr>
  </w:style>
  <w:style w:type="paragraph" w:customStyle="1" w:styleId="FontStyle41">
    <w:name w:val="Font Style41"/>
    <w:link w:val="FontStyle410"/>
    <w:rPr>
      <w:rFonts w:ascii="Times New Roman" w:hAnsi="Times New Roman"/>
      <w:sz w:val="26"/>
    </w:rPr>
  </w:style>
  <w:style w:type="character" w:customStyle="1" w:styleId="FontStyle410">
    <w:name w:val="Font Style41"/>
    <w:link w:val="FontStyle41"/>
    <w:rPr>
      <w:rFonts w:ascii="Times New Roman" w:hAnsi="Times New Roman"/>
      <w:sz w:val="26"/>
    </w:rPr>
  </w:style>
  <w:style w:type="paragraph" w:customStyle="1" w:styleId="c8">
    <w:name w:val="c8"/>
    <w:basedOn w:val="a"/>
    <w:link w:val="c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80">
    <w:name w:val="c8"/>
    <w:basedOn w:val="12"/>
    <w:link w:val="c8"/>
    <w:rPr>
      <w:rFonts w:ascii="Times New Roman" w:hAnsi="Times New Roman"/>
      <w:sz w:val="24"/>
    </w:rPr>
  </w:style>
  <w:style w:type="paragraph" w:customStyle="1" w:styleId="af2">
    <w:name w:val="Внимание"/>
    <w:basedOn w:val="a"/>
    <w:next w:val="a"/>
    <w:link w:val="af4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4">
    <w:name w:val="Внимание"/>
    <w:basedOn w:val="12"/>
    <w:link w:val="af2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2"/>
    <w:link w:val="xl88"/>
    <w:rPr>
      <w:rFonts w:ascii="Times New Roman" w:hAnsi="Times New Roman"/>
      <w:i/>
      <w:sz w:val="14"/>
    </w:rPr>
  </w:style>
  <w:style w:type="paragraph" w:customStyle="1" w:styleId="afffffe">
    <w:name w:val="Комментарий"/>
    <w:basedOn w:val="affffff2"/>
    <w:next w:val="a"/>
    <w:link w:val="affffff0"/>
    <w:pPr>
      <w:spacing w:before="75"/>
      <w:ind w:right="0"/>
      <w:jc w:val="both"/>
    </w:pPr>
    <w:rPr>
      <w:color w:val="353842"/>
    </w:rPr>
  </w:style>
  <w:style w:type="character" w:customStyle="1" w:styleId="affffff0">
    <w:name w:val="Комментарий"/>
    <w:basedOn w:val="affffff3"/>
    <w:link w:val="afffffe"/>
    <w:rPr>
      <w:rFonts w:ascii="Times New Roman" w:hAnsi="Times New Roman"/>
      <w:color w:val="353842"/>
      <w:sz w:val="24"/>
    </w:rPr>
  </w:style>
  <w:style w:type="paragraph" w:customStyle="1" w:styleId="affffffffc">
    <w:name w:val="Сравнение редакций. Добавленный фрагмент"/>
    <w:link w:val="affffffffd"/>
    <w:rPr>
      <w:shd w:val="clear" w:color="auto" w:fill="C1D7FF"/>
    </w:rPr>
  </w:style>
  <w:style w:type="character" w:customStyle="1" w:styleId="affffffffd">
    <w:name w:val="Сравнение редакций. Добавленный фрагмент"/>
    <w:link w:val="affffffffc"/>
    <w:rPr>
      <w:color w:val="000000"/>
      <w:shd w:val="clear" w:color="auto" w:fill="C1D7FF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2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affffffffe">
    <w:name w:val="Информация об изменениях"/>
    <w:basedOn w:val="affffb"/>
    <w:next w:val="a"/>
    <w:link w:val="afffffffff"/>
    <w:pPr>
      <w:spacing w:before="180"/>
      <w:ind w:left="360" w:right="360" w:firstLine="0"/>
    </w:pPr>
  </w:style>
  <w:style w:type="character" w:customStyle="1" w:styleId="afffffffff">
    <w:name w:val="Информация об изменениях"/>
    <w:basedOn w:val="affffc"/>
    <w:link w:val="affffffffe"/>
    <w:rPr>
      <w:rFonts w:ascii="Times New Roman" w:hAnsi="Times New Roman"/>
      <w:color w:val="353842"/>
      <w:sz w:val="18"/>
    </w:rPr>
  </w:style>
  <w:style w:type="paragraph" w:styleId="85">
    <w:name w:val="toc 8"/>
    <w:basedOn w:val="a"/>
    <w:next w:val="a"/>
    <w:link w:val="86"/>
    <w:uiPriority w:val="39"/>
    <w:pPr>
      <w:ind w:left="1680"/>
    </w:pPr>
    <w:rPr>
      <w:rFonts w:ascii="Calibri" w:hAnsi="Calibri"/>
      <w:sz w:val="20"/>
    </w:rPr>
  </w:style>
  <w:style w:type="character" w:customStyle="1" w:styleId="86">
    <w:name w:val="Оглавление 8 Знак"/>
    <w:basedOn w:val="12"/>
    <w:link w:val="85"/>
    <w:rPr>
      <w:rFonts w:ascii="Calibri" w:hAnsi="Calibri"/>
      <w:sz w:val="20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2"/>
    <w:link w:val="120"/>
    <w:rPr>
      <w:rFonts w:ascii="Segoe UI" w:hAnsi="Segoe UI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2"/>
    <w:link w:val="xl149"/>
    <w:rPr>
      <w:rFonts w:ascii="Times New Roman" w:hAnsi="Times New Roman"/>
      <w:b/>
      <w:sz w:val="16"/>
    </w:rPr>
  </w:style>
  <w:style w:type="paragraph" w:customStyle="1" w:styleId="Style21">
    <w:name w:val="Style21"/>
    <w:basedOn w:val="a"/>
    <w:link w:val="Style210"/>
    <w:pPr>
      <w:widowControl w:val="0"/>
    </w:pPr>
    <w:rPr>
      <w:rFonts w:ascii="Times New Roman" w:hAnsi="Times New Roman"/>
      <w:sz w:val="24"/>
    </w:rPr>
  </w:style>
  <w:style w:type="character" w:customStyle="1" w:styleId="Style210">
    <w:name w:val="Style21"/>
    <w:basedOn w:val="12"/>
    <w:link w:val="Style21"/>
    <w:rPr>
      <w:rFonts w:ascii="Times New Roman" w:hAnsi="Times New Roman"/>
      <w:sz w:val="24"/>
    </w:rPr>
  </w:style>
  <w:style w:type="paragraph" w:customStyle="1" w:styleId="c12c25">
    <w:name w:val="c12 c25"/>
    <w:basedOn w:val="a"/>
    <w:link w:val="c12c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c250">
    <w:name w:val="c12 c25"/>
    <w:basedOn w:val="12"/>
    <w:link w:val="c12c25"/>
    <w:rPr>
      <w:rFonts w:ascii="Times New Roman" w:hAnsi="Times New Roman"/>
      <w:sz w:val="24"/>
    </w:rPr>
  </w:style>
  <w:style w:type="paragraph" w:customStyle="1" w:styleId="afffffffff0">
    <w:name w:val="Знак Знак Знак"/>
    <w:basedOn w:val="a"/>
    <w:link w:val="afffffffff1"/>
    <w:pPr>
      <w:spacing w:after="160" w:line="240" w:lineRule="exact"/>
    </w:pPr>
    <w:rPr>
      <w:rFonts w:ascii="Verdana" w:hAnsi="Verdana"/>
      <w:sz w:val="20"/>
    </w:rPr>
  </w:style>
  <w:style w:type="character" w:customStyle="1" w:styleId="afffffffff1">
    <w:name w:val="Знак Знак Знак"/>
    <w:basedOn w:val="12"/>
    <w:link w:val="afffffffff0"/>
    <w:rPr>
      <w:rFonts w:ascii="Verdana" w:hAnsi="Verdana"/>
      <w:sz w:val="20"/>
    </w:rPr>
  </w:style>
  <w:style w:type="paragraph" w:customStyle="1" w:styleId="7pt">
    <w:name w:val="Основной текст + 7 pt"/>
    <w:link w:val="7pt0"/>
    <w:rPr>
      <w:rFonts w:ascii="Microsoft Sans Serif" w:hAnsi="Microsoft Sans Serif"/>
      <w:sz w:val="14"/>
      <w:highlight w:val="white"/>
    </w:rPr>
  </w:style>
  <w:style w:type="character" w:customStyle="1" w:styleId="7pt0">
    <w:name w:val="Основной текст + 7 pt"/>
    <w:link w:val="7pt"/>
    <w:rPr>
      <w:rFonts w:ascii="Microsoft Sans Serif" w:hAnsi="Microsoft Sans Serif"/>
      <w:color w:val="000000"/>
      <w:spacing w:val="0"/>
      <w:sz w:val="14"/>
      <w:highlight w:val="white"/>
      <w:u w:val="none"/>
    </w:rPr>
  </w:style>
  <w:style w:type="paragraph" w:customStyle="1" w:styleId="Bodytext4">
    <w:name w:val="Body text (4)"/>
    <w:link w:val="Bodytext40"/>
    <w:rPr>
      <w:rFonts w:ascii="Times New Roman" w:hAnsi="Times New Roman"/>
      <w:i/>
      <w:sz w:val="21"/>
    </w:rPr>
  </w:style>
  <w:style w:type="character" w:customStyle="1" w:styleId="Bodytext40">
    <w:name w:val="Body text (4)"/>
    <w:link w:val="Bodytext4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2"/>
    <w:link w:val="xl82"/>
    <w:rPr>
      <w:rFonts w:ascii="Times New Roman" w:hAnsi="Times New Roman"/>
      <w:color w:val="FF0000"/>
      <w:sz w:val="14"/>
    </w:rPr>
  </w:style>
  <w:style w:type="paragraph" w:customStyle="1" w:styleId="FontStyle82">
    <w:name w:val="Font Style82"/>
    <w:link w:val="FontStyle820"/>
    <w:rPr>
      <w:rFonts w:ascii="Lucida Sans Unicode" w:hAnsi="Lucida Sans Unicode"/>
      <w:b/>
      <w:sz w:val="10"/>
    </w:rPr>
  </w:style>
  <w:style w:type="character" w:customStyle="1" w:styleId="FontStyle820">
    <w:name w:val="Font Style82"/>
    <w:link w:val="FontStyle82"/>
    <w:rPr>
      <w:rFonts w:ascii="Lucida Sans Unicode" w:hAnsi="Lucida Sans Unicode"/>
      <w:b/>
      <w:sz w:val="1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2"/>
    <w:link w:val="xl80"/>
    <w:rPr>
      <w:rFonts w:ascii="Times New Roman" w:hAnsi="Times New Roman"/>
      <w:sz w:val="24"/>
    </w:rPr>
  </w:style>
  <w:style w:type="paragraph" w:customStyle="1" w:styleId="1ffff6">
    <w:name w:val="Обычный1"/>
    <w:link w:val="1"/>
    <w:pPr>
      <w:widowControl w:val="0"/>
      <w:spacing w:line="264" w:lineRule="auto"/>
      <w:ind w:left="280" w:firstLine="300"/>
      <w:jc w:val="both"/>
    </w:pPr>
    <w:rPr>
      <w:rFonts w:ascii="Times New Roman" w:hAnsi="Times New Roman"/>
    </w:rPr>
  </w:style>
  <w:style w:type="character" w:customStyle="1" w:styleId="1">
    <w:name w:val="Обычный1"/>
    <w:link w:val="1ffff6"/>
    <w:rPr>
      <w:rFonts w:ascii="Times New Roman" w:hAnsi="Times New Roman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2"/>
    <w:link w:val="xl72"/>
    <w:rPr>
      <w:rFonts w:ascii="Times New Roman" w:hAnsi="Times New Roman"/>
      <w:b/>
      <w:color w:val="000000"/>
      <w:sz w:val="16"/>
    </w:rPr>
  </w:style>
  <w:style w:type="paragraph" w:customStyle="1" w:styleId="2fa">
    <w:name w:val="Неразрешенное упоминание2"/>
    <w:link w:val="2fb"/>
    <w:rPr>
      <w:color w:val="605E5C"/>
      <w:shd w:val="clear" w:color="auto" w:fill="E1DFDD"/>
    </w:rPr>
  </w:style>
  <w:style w:type="character" w:customStyle="1" w:styleId="2fb">
    <w:name w:val="Неразрешенное упоминание2"/>
    <w:link w:val="2fa"/>
    <w:rPr>
      <w:color w:val="605E5C"/>
      <w:shd w:val="clear" w:color="auto" w:fill="E1DFDD"/>
    </w:rPr>
  </w:style>
  <w:style w:type="paragraph" w:customStyle="1" w:styleId="Style12">
    <w:name w:val="Style12"/>
    <w:basedOn w:val="a"/>
    <w:link w:val="Style120"/>
    <w:pPr>
      <w:widowControl w:val="0"/>
      <w:spacing w:line="229" w:lineRule="exact"/>
      <w:ind w:firstLine="437"/>
    </w:pPr>
    <w:rPr>
      <w:rFonts w:ascii="Times New Roman" w:hAnsi="Times New Roman"/>
      <w:sz w:val="24"/>
    </w:rPr>
  </w:style>
  <w:style w:type="character" w:customStyle="1" w:styleId="Style120">
    <w:name w:val="Style12"/>
    <w:basedOn w:val="12"/>
    <w:link w:val="Style12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2"/>
    <w:link w:val="xl153"/>
    <w:rPr>
      <w:rFonts w:ascii="Times New Roman" w:hAnsi="Times New Roman"/>
      <w:i/>
      <w:sz w:val="14"/>
    </w:rPr>
  </w:style>
  <w:style w:type="paragraph" w:customStyle="1" w:styleId="xl191">
    <w:name w:val="xl191"/>
    <w:basedOn w:val="a"/>
    <w:link w:val="xl19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910">
    <w:name w:val="xl191"/>
    <w:basedOn w:val="12"/>
    <w:link w:val="xl191"/>
    <w:rPr>
      <w:rFonts w:ascii="Times New Roman" w:hAnsi="Times New Roman"/>
      <w:b/>
      <w:sz w:val="16"/>
    </w:rPr>
  </w:style>
  <w:style w:type="paragraph" w:customStyle="1" w:styleId="mw-headline">
    <w:name w:val="mw-headline"/>
    <w:link w:val="mw-headline0"/>
  </w:style>
  <w:style w:type="character" w:customStyle="1" w:styleId="mw-headline0">
    <w:name w:val="mw-headline"/>
    <w:link w:val="mw-headline"/>
  </w:style>
  <w:style w:type="paragraph" w:customStyle="1" w:styleId="Tableofcontents">
    <w:name w:val="Table of contents"/>
    <w:basedOn w:val="a"/>
    <w:link w:val="Tableofcontents0"/>
    <w:pPr>
      <w:widowControl w:val="0"/>
      <w:spacing w:before="840" w:after="60" w:line="240" w:lineRule="atLeast"/>
      <w:jc w:val="both"/>
    </w:pPr>
    <w:rPr>
      <w:rFonts w:ascii="Bookman Old Style" w:hAnsi="Bookman Old Style"/>
      <w:sz w:val="16"/>
      <w:highlight w:val="white"/>
    </w:rPr>
  </w:style>
  <w:style w:type="character" w:customStyle="1" w:styleId="Tableofcontents0">
    <w:name w:val="Table of contents"/>
    <w:basedOn w:val="12"/>
    <w:link w:val="Tableofcontents"/>
    <w:rPr>
      <w:rFonts w:ascii="Bookman Old Style" w:hAnsi="Bookman Old Style"/>
      <w:sz w:val="16"/>
      <w:highlight w:val="white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2"/>
    <w:link w:val="xl127"/>
    <w:rPr>
      <w:rFonts w:ascii="Times New Roman" w:hAnsi="Times New Roman"/>
      <w:b/>
      <w:sz w:val="16"/>
    </w:rPr>
  </w:style>
  <w:style w:type="paragraph" w:customStyle="1" w:styleId="afffffffff2">
    <w:name w:val="Комментарий пользователя"/>
    <w:basedOn w:val="afffffe"/>
    <w:next w:val="a"/>
    <w:link w:val="afffffffff3"/>
    <w:pPr>
      <w:jc w:val="left"/>
    </w:pPr>
  </w:style>
  <w:style w:type="character" w:customStyle="1" w:styleId="afffffffff3">
    <w:name w:val="Комментарий пользователя"/>
    <w:basedOn w:val="affffff0"/>
    <w:link w:val="afffffffff2"/>
    <w:rPr>
      <w:rFonts w:ascii="Times New Roman" w:hAnsi="Times New Roman"/>
      <w:color w:val="353842"/>
      <w:sz w:val="24"/>
    </w:rPr>
  </w:style>
  <w:style w:type="paragraph" w:customStyle="1" w:styleId="s8">
    <w:name w:val="s8"/>
    <w:link w:val="s80"/>
  </w:style>
  <w:style w:type="character" w:customStyle="1" w:styleId="s80">
    <w:name w:val="s8"/>
    <w:link w:val="s8"/>
  </w:style>
  <w:style w:type="paragraph" w:customStyle="1" w:styleId="1ffff7">
    <w:name w:val="Заголовок Знак1"/>
    <w:basedOn w:val="22"/>
    <w:link w:val="1ffff8"/>
    <w:rPr>
      <w:rFonts w:asciiTheme="majorHAnsi" w:hAnsiTheme="majorHAnsi"/>
      <w:spacing w:val="-10"/>
      <w:sz w:val="56"/>
    </w:rPr>
  </w:style>
  <w:style w:type="character" w:customStyle="1" w:styleId="1ffff8">
    <w:name w:val="Заголовок Знак1"/>
    <w:basedOn w:val="a0"/>
    <w:link w:val="1ffff7"/>
    <w:rPr>
      <w:rFonts w:asciiTheme="majorHAnsi" w:hAnsiTheme="majorHAnsi"/>
      <w:spacing w:val="-10"/>
      <w:sz w:val="56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2"/>
    <w:link w:val="xl107"/>
    <w:rPr>
      <w:rFonts w:ascii="Times New Roman" w:hAnsi="Times New Roman"/>
      <w:color w:val="000000"/>
      <w:sz w:val="16"/>
    </w:rPr>
  </w:style>
  <w:style w:type="paragraph" w:customStyle="1" w:styleId="1ffff9">
    <w:name w:val="Основной текст с отступом Знак1"/>
    <w:link w:val="1ffffa"/>
  </w:style>
  <w:style w:type="character" w:customStyle="1" w:styleId="1ffffa">
    <w:name w:val="Основной текст с отступом Знак1"/>
    <w:link w:val="1ffff9"/>
    <w:rPr>
      <w:sz w:val="22"/>
    </w:rPr>
  </w:style>
  <w:style w:type="paragraph" w:customStyle="1" w:styleId="afffffffff4">
    <w:name w:val="Текст ЭР (см. также)"/>
    <w:basedOn w:val="a"/>
    <w:next w:val="a"/>
    <w:link w:val="afffffffff5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ffff5">
    <w:name w:val="Текст ЭР (см. также)"/>
    <w:basedOn w:val="12"/>
    <w:link w:val="afffffffff4"/>
    <w:rPr>
      <w:rFonts w:ascii="Times New Roman" w:hAnsi="Times New Roman"/>
      <w:sz w:val="20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2"/>
    <w:link w:val="xl165"/>
    <w:rPr>
      <w:rFonts w:ascii="Times New Roman" w:hAnsi="Times New Roman"/>
      <w:sz w:val="14"/>
    </w:rPr>
  </w:style>
  <w:style w:type="paragraph" w:customStyle="1" w:styleId="1ffffb">
    <w:name w:val="Слабое выделение1"/>
    <w:link w:val="1ffffc"/>
    <w:rPr>
      <w:i/>
      <w:color w:val="5A5A5A"/>
    </w:rPr>
  </w:style>
  <w:style w:type="character" w:customStyle="1" w:styleId="1ffffc">
    <w:name w:val="Слабое выделение1"/>
    <w:link w:val="1ffffb"/>
    <w:rPr>
      <w:i/>
      <w:color w:val="5A5A5A"/>
    </w:rPr>
  </w:style>
  <w:style w:type="paragraph" w:customStyle="1" w:styleId="books-listname">
    <w:name w:val="books-list__name"/>
    <w:link w:val="books-listname0"/>
  </w:style>
  <w:style w:type="character" w:customStyle="1" w:styleId="books-listname0">
    <w:name w:val="books-list__name"/>
    <w:link w:val="books-listname"/>
  </w:style>
  <w:style w:type="paragraph" w:customStyle="1" w:styleId="1ffffd">
    <w:name w:val="Знак концевой сноски1"/>
    <w:link w:val="afffffffff6"/>
    <w:rPr>
      <w:rFonts w:ascii="Times New Roman" w:hAnsi="Times New Roman"/>
      <w:vertAlign w:val="superscript"/>
    </w:rPr>
  </w:style>
  <w:style w:type="character" w:styleId="afffffffff6">
    <w:name w:val="endnote reference"/>
    <w:link w:val="1ffffd"/>
    <w:rPr>
      <w:rFonts w:ascii="Times New Roman" w:hAnsi="Times New Roman"/>
      <w:vertAlign w:val="superscript"/>
    </w:rPr>
  </w:style>
  <w:style w:type="paragraph" w:customStyle="1" w:styleId="s6">
    <w:name w:val="s6"/>
    <w:link w:val="s60"/>
  </w:style>
  <w:style w:type="character" w:customStyle="1" w:styleId="s60">
    <w:name w:val="s6"/>
    <w:link w:val="s6"/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2"/>
    <w:link w:val="xl75"/>
    <w:rPr>
      <w:rFonts w:ascii="Times New Roman" w:hAnsi="Times New Roman"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2"/>
    <w:link w:val="-"/>
    <w:rPr>
      <w:rFonts w:ascii="Times New Roman" w:hAnsi="Times New Roman"/>
      <w:sz w:val="24"/>
    </w:rPr>
  </w:style>
  <w:style w:type="paragraph" w:customStyle="1" w:styleId="sobi2listingfieldyear">
    <w:name w:val="sobi2listing_field_year"/>
    <w:link w:val="sobi2listingfieldyear0"/>
  </w:style>
  <w:style w:type="character" w:customStyle="1" w:styleId="sobi2listingfieldyear0">
    <w:name w:val="sobi2listing_field_year"/>
    <w:link w:val="sobi2listingfieldyear"/>
  </w:style>
  <w:style w:type="paragraph" w:customStyle="1" w:styleId="1ffffe">
    <w:name w:val="Выделение1"/>
    <w:link w:val="afffffffff7"/>
    <w:rPr>
      <w:rFonts w:ascii="Times New Roman" w:hAnsi="Times New Roman"/>
      <w:i/>
    </w:rPr>
  </w:style>
  <w:style w:type="character" w:styleId="afffffffff7">
    <w:name w:val="Emphasis"/>
    <w:link w:val="1ffffe"/>
    <w:rPr>
      <w:rFonts w:ascii="Times New Roman" w:hAnsi="Times New Roman"/>
      <w:i/>
    </w:rPr>
  </w:style>
  <w:style w:type="paragraph" w:customStyle="1" w:styleId="1fffff">
    <w:name w:val="Просмотренная гиперссылка1"/>
    <w:basedOn w:val="22"/>
    <w:link w:val="afffffffff8"/>
    <w:rPr>
      <w:color w:val="954F72" w:themeColor="followedHyperlink"/>
      <w:u w:val="single"/>
    </w:rPr>
  </w:style>
  <w:style w:type="character" w:styleId="afffffffff8">
    <w:name w:val="FollowedHyperlink"/>
    <w:basedOn w:val="a0"/>
    <w:link w:val="1fffff"/>
    <w:rPr>
      <w:color w:val="954F72" w:themeColor="followedHyperlink"/>
      <w:u w:val="single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2"/>
    <w:link w:val="pTextStyle"/>
    <w:rPr>
      <w:rFonts w:ascii="Times New Roman" w:hAnsi="Times New Roman"/>
      <w:sz w:val="24"/>
    </w:rPr>
  </w:style>
  <w:style w:type="paragraph" w:customStyle="1" w:styleId="xl199">
    <w:name w:val="xl199"/>
    <w:basedOn w:val="a"/>
    <w:link w:val="xl199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90">
    <w:name w:val="xl199"/>
    <w:basedOn w:val="12"/>
    <w:link w:val="xl199"/>
    <w:rPr>
      <w:rFonts w:ascii="Times New Roman" w:hAnsi="Times New Roman"/>
      <w:sz w:val="16"/>
    </w:rPr>
  </w:style>
  <w:style w:type="paragraph" w:customStyle="1" w:styleId="Bodytext6">
    <w:name w:val="Body text (6)"/>
    <w:basedOn w:val="a"/>
    <w:link w:val="Bodytext60"/>
    <w:pPr>
      <w:widowControl w:val="0"/>
      <w:spacing w:before="3720" w:after="300" w:line="240" w:lineRule="atLeast"/>
      <w:ind w:left="180" w:hanging="180"/>
      <w:jc w:val="center"/>
    </w:pPr>
    <w:rPr>
      <w:highlight w:val="white"/>
    </w:rPr>
  </w:style>
  <w:style w:type="character" w:customStyle="1" w:styleId="Bodytext60">
    <w:name w:val="Body text (6)"/>
    <w:basedOn w:val="12"/>
    <w:link w:val="Bodytext6"/>
    <w:rPr>
      <w:highlight w:val="white"/>
    </w:rPr>
  </w:style>
  <w:style w:type="paragraph" w:customStyle="1" w:styleId="Style15">
    <w:name w:val="Style 1"/>
    <w:basedOn w:val="a"/>
    <w:link w:val="Style16"/>
    <w:pPr>
      <w:widowControl w:val="0"/>
      <w:ind w:firstLine="720"/>
      <w:jc w:val="both"/>
    </w:pPr>
    <w:rPr>
      <w:rFonts w:ascii="Times New Roman" w:hAnsi="Times New Roman"/>
      <w:sz w:val="24"/>
    </w:rPr>
  </w:style>
  <w:style w:type="character" w:customStyle="1" w:styleId="Style16">
    <w:name w:val="Style 1"/>
    <w:basedOn w:val="12"/>
    <w:link w:val="Style15"/>
    <w:rPr>
      <w:rFonts w:ascii="Times New Roman" w:hAnsi="Times New Roman"/>
      <w:sz w:val="24"/>
    </w:rPr>
  </w:style>
  <w:style w:type="paragraph" w:customStyle="1" w:styleId="xl186">
    <w:name w:val="xl186"/>
    <w:basedOn w:val="a"/>
    <w:link w:val="xl1860"/>
    <w:pPr>
      <w:spacing w:beforeAutospacing="1" w:afterAutospacing="1"/>
    </w:pPr>
    <w:rPr>
      <w:rFonts w:ascii="Times New Roman" w:hAnsi="Times New Roman"/>
      <w:b/>
      <w:i/>
      <w:sz w:val="24"/>
    </w:rPr>
  </w:style>
  <w:style w:type="character" w:customStyle="1" w:styleId="xl1860">
    <w:name w:val="xl186"/>
    <w:basedOn w:val="12"/>
    <w:link w:val="xl186"/>
    <w:rPr>
      <w:rFonts w:ascii="Times New Roman" w:hAnsi="Times New Roman"/>
      <w:b/>
      <w:i/>
      <w:sz w:val="24"/>
    </w:rPr>
  </w:style>
  <w:style w:type="paragraph" w:customStyle="1" w:styleId="c19">
    <w:name w:val="c19"/>
    <w:link w:val="c190"/>
  </w:style>
  <w:style w:type="character" w:customStyle="1" w:styleId="c190">
    <w:name w:val="c19"/>
    <w:link w:val="c19"/>
  </w:style>
  <w:style w:type="paragraph" w:customStyle="1" w:styleId="mw-page-title-main">
    <w:name w:val="mw-page-title-main"/>
    <w:basedOn w:val="22"/>
    <w:link w:val="mw-page-title-main0"/>
  </w:style>
  <w:style w:type="character" w:customStyle="1" w:styleId="mw-page-title-main0">
    <w:name w:val="mw-page-title-main"/>
    <w:basedOn w:val="a0"/>
    <w:link w:val="mw-page-title-main"/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2"/>
    <w:link w:val="xl116"/>
    <w:rPr>
      <w:rFonts w:ascii="Times New Roman" w:hAnsi="Times New Roman"/>
      <w:b/>
      <w:sz w:val="16"/>
    </w:rPr>
  </w:style>
  <w:style w:type="paragraph" w:customStyle="1" w:styleId="Hyperlink1">
    <w:name w:val="Hyperlink.1"/>
    <w:link w:val="Hyperlink10"/>
  </w:style>
  <w:style w:type="character" w:customStyle="1" w:styleId="Hyperlink10">
    <w:name w:val="Hyperlink.1"/>
    <w:link w:val="Hyperlink1"/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fffffff9">
    <w:name w:val="Выделение для Базового Поиска"/>
    <w:link w:val="afffffffffa"/>
    <w:rPr>
      <w:b/>
      <w:color w:val="0058A9"/>
    </w:rPr>
  </w:style>
  <w:style w:type="character" w:customStyle="1" w:styleId="afffffffffa">
    <w:name w:val="Выделение для Базового Поиска"/>
    <w:link w:val="afffffffff9"/>
    <w:rPr>
      <w:b/>
      <w:color w:val="0058A9"/>
    </w:rPr>
  </w:style>
  <w:style w:type="paragraph" w:customStyle="1" w:styleId="markedcontent">
    <w:name w:val="markedcontent"/>
    <w:basedOn w:val="22"/>
    <w:link w:val="markedcontent0"/>
  </w:style>
  <w:style w:type="character" w:customStyle="1" w:styleId="markedcontent0">
    <w:name w:val="markedcontent"/>
    <w:basedOn w:val="a0"/>
    <w:link w:val="markedcontent"/>
  </w:style>
  <w:style w:type="paragraph" w:styleId="3e">
    <w:name w:val="List 3"/>
    <w:basedOn w:val="a"/>
    <w:link w:val="3f"/>
    <w:pPr>
      <w:ind w:left="849" w:hanging="283"/>
    </w:pPr>
    <w:rPr>
      <w:rFonts w:ascii="Arial" w:hAnsi="Arial"/>
      <w:sz w:val="24"/>
    </w:rPr>
  </w:style>
  <w:style w:type="character" w:customStyle="1" w:styleId="3f">
    <w:name w:val="Список 3 Знак"/>
    <w:basedOn w:val="12"/>
    <w:link w:val="3e"/>
    <w:rPr>
      <w:rFonts w:ascii="Arial" w:hAnsi="Arial"/>
      <w:sz w:val="24"/>
    </w:rPr>
  </w:style>
  <w:style w:type="paragraph" w:customStyle="1" w:styleId="afffffffffb">
    <w:name w:val="Найденные слова"/>
    <w:link w:val="afffffffffc"/>
    <w:rPr>
      <w:b/>
      <w:color w:val="26282F"/>
      <w:shd w:val="clear" w:color="auto" w:fill="FFF580"/>
    </w:rPr>
  </w:style>
  <w:style w:type="character" w:customStyle="1" w:styleId="afffffffffc">
    <w:name w:val="Найденные слова"/>
    <w:link w:val="afffffffffb"/>
    <w:rPr>
      <w:b/>
      <w:color w:val="26282F"/>
      <w:shd w:val="clear" w:color="auto" w:fill="FFF580"/>
    </w:rPr>
  </w:style>
  <w:style w:type="paragraph" w:customStyle="1" w:styleId="xl181">
    <w:name w:val="xl181"/>
    <w:basedOn w:val="a"/>
    <w:link w:val="xl18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810">
    <w:name w:val="xl181"/>
    <w:basedOn w:val="12"/>
    <w:link w:val="xl181"/>
    <w:rPr>
      <w:rFonts w:ascii="Times New Roman" w:hAnsi="Times New Roman"/>
      <w:sz w:val="24"/>
    </w:rPr>
  </w:style>
  <w:style w:type="paragraph" w:customStyle="1" w:styleId="1fffff0">
    <w:name w:val="Подзаголовок1"/>
    <w:basedOn w:val="a"/>
    <w:next w:val="a"/>
    <w:link w:val="1fffff1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1fffff1">
    <w:name w:val="Подзаголовок1"/>
    <w:basedOn w:val="12"/>
    <w:link w:val="1fffff0"/>
    <w:rPr>
      <w:rFonts w:ascii="Cambria" w:hAnsi="Cambria"/>
      <w:sz w:val="24"/>
    </w:rPr>
  </w:style>
  <w:style w:type="paragraph" w:styleId="55">
    <w:name w:val="toc 5"/>
    <w:basedOn w:val="a"/>
    <w:next w:val="a"/>
    <w:link w:val="56"/>
    <w:uiPriority w:val="39"/>
    <w:pPr>
      <w:ind w:left="960"/>
    </w:pPr>
    <w:rPr>
      <w:rFonts w:ascii="Calibri" w:hAnsi="Calibri"/>
      <w:sz w:val="20"/>
    </w:rPr>
  </w:style>
  <w:style w:type="character" w:customStyle="1" w:styleId="56">
    <w:name w:val="Оглавление 5 Знак"/>
    <w:basedOn w:val="12"/>
    <w:link w:val="55"/>
    <w:rPr>
      <w:rFonts w:ascii="Calibri" w:hAnsi="Calibri"/>
      <w:sz w:val="20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219">
    <w:name w:val="Цитата 2 Знак1"/>
    <w:link w:val="21a"/>
    <w:rPr>
      <w:rFonts w:ascii="Calibri" w:hAnsi="Calibri"/>
      <w:i/>
      <w:color w:val="404040"/>
    </w:rPr>
  </w:style>
  <w:style w:type="character" w:customStyle="1" w:styleId="21a">
    <w:name w:val="Цитата 2 Знак1"/>
    <w:link w:val="219"/>
    <w:rPr>
      <w:rFonts w:ascii="Calibri" w:hAnsi="Calibri"/>
      <w:i/>
      <w:color w:val="404040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2"/>
    <w:link w:val="xl178"/>
    <w:rPr>
      <w:rFonts w:ascii="Times New Roman" w:hAnsi="Times New Roman"/>
      <w:sz w:val="14"/>
    </w:rPr>
  </w:style>
  <w:style w:type="paragraph" w:customStyle="1" w:styleId="afffffffffd">
    <w:name w:val="Заголовок своего сообщения"/>
    <w:link w:val="afffffffffe"/>
    <w:rPr>
      <w:b/>
      <w:color w:val="26282F"/>
    </w:rPr>
  </w:style>
  <w:style w:type="character" w:customStyle="1" w:styleId="afffffffffe">
    <w:name w:val="Заголовок своего сообщения"/>
    <w:link w:val="afffffffffd"/>
    <w:rPr>
      <w:b/>
      <w:color w:val="26282F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30">
    <w:name w:val="A3"/>
    <w:link w:val="A31"/>
  </w:style>
  <w:style w:type="character" w:customStyle="1" w:styleId="A31">
    <w:name w:val="A3"/>
    <w:link w:val="A30"/>
    <w:rPr>
      <w:color w:val="000000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2"/>
    <w:link w:val="xl69"/>
    <w:rPr>
      <w:rFonts w:ascii="Times New Roman" w:hAnsi="Times New Roman"/>
      <w:color w:val="000000"/>
      <w:sz w:val="16"/>
    </w:rPr>
  </w:style>
  <w:style w:type="paragraph" w:customStyle="1" w:styleId="1fffff2">
    <w:name w:val="Гиперссылка1"/>
    <w:basedOn w:val="22"/>
    <w:link w:val="1fffff3"/>
    <w:rPr>
      <w:color w:val="0000FF"/>
      <w:u w:val="single"/>
    </w:rPr>
  </w:style>
  <w:style w:type="character" w:customStyle="1" w:styleId="1fffff3">
    <w:name w:val="Гиперссылка1"/>
    <w:basedOn w:val="a0"/>
    <w:link w:val="1fffff2"/>
    <w:rPr>
      <w:color w:val="0000FF"/>
      <w:u w:val="single"/>
    </w:rPr>
  </w:style>
  <w:style w:type="paragraph" w:customStyle="1" w:styleId="s7">
    <w:name w:val="s7"/>
    <w:link w:val="s70"/>
  </w:style>
  <w:style w:type="character" w:customStyle="1" w:styleId="s70">
    <w:name w:val="s7"/>
    <w:link w:val="s7"/>
  </w:style>
  <w:style w:type="paragraph" w:customStyle="1" w:styleId="2fc">
    <w:name w:val="Заголовок №2"/>
    <w:basedOn w:val="a"/>
    <w:link w:val="2fd"/>
    <w:pPr>
      <w:spacing w:line="370" w:lineRule="exact"/>
      <w:ind w:left="300" w:hanging="300"/>
      <w:jc w:val="both"/>
      <w:outlineLvl w:val="1"/>
    </w:pPr>
    <w:rPr>
      <w:sz w:val="31"/>
      <w:highlight w:val="white"/>
    </w:rPr>
  </w:style>
  <w:style w:type="character" w:customStyle="1" w:styleId="2fd">
    <w:name w:val="Заголовок №2"/>
    <w:basedOn w:val="12"/>
    <w:link w:val="2fc"/>
    <w:rPr>
      <w:sz w:val="31"/>
      <w:highlight w:val="white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2"/>
    <w:link w:val="xl170"/>
    <w:rPr>
      <w:rFonts w:ascii="Times New Roman" w:hAnsi="Times New Roman"/>
      <w:i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2"/>
    <w:link w:val="xl125"/>
    <w:rPr>
      <w:rFonts w:ascii="Times New Roman" w:hAnsi="Times New Roman"/>
      <w:b/>
      <w:color w:val="000000"/>
      <w:sz w:val="16"/>
    </w:rPr>
  </w:style>
  <w:style w:type="paragraph" w:customStyle="1" w:styleId="Bodytext9pt">
    <w:name w:val="Body text + 9 pt"/>
    <w:link w:val="Bodytext9pt0"/>
    <w:rPr>
      <w:rFonts w:ascii="Times New Roman" w:hAnsi="Times New Roman"/>
      <w:b/>
      <w:sz w:val="18"/>
    </w:rPr>
  </w:style>
  <w:style w:type="character" w:customStyle="1" w:styleId="Bodytext9pt0">
    <w:name w:val="Body text + 9 pt"/>
    <w:link w:val="Bodytext9pt"/>
    <w:rPr>
      <w:rFonts w:ascii="Times New Roman" w:hAnsi="Times New Roman"/>
      <w:b/>
      <w:color w:val="000000"/>
      <w:spacing w:val="0"/>
      <w:sz w:val="18"/>
      <w:u w:val="none"/>
    </w:rPr>
  </w:style>
  <w:style w:type="paragraph" w:customStyle="1" w:styleId="affffffffff">
    <w:name w:val="Колонтитул (правый)"/>
    <w:basedOn w:val="afffffff7"/>
    <w:next w:val="a"/>
    <w:link w:val="affffffffff0"/>
    <w:rPr>
      <w:sz w:val="14"/>
    </w:rPr>
  </w:style>
  <w:style w:type="character" w:customStyle="1" w:styleId="affffffffff0">
    <w:name w:val="Колонтитул (правый)"/>
    <w:basedOn w:val="afffffff8"/>
    <w:link w:val="affffffffff"/>
    <w:rPr>
      <w:rFonts w:ascii="Times New Roman" w:hAnsi="Times New Roman"/>
      <w:sz w:val="14"/>
    </w:rPr>
  </w:style>
  <w:style w:type="paragraph" w:customStyle="1" w:styleId="1210">
    <w:name w:val="Основной текст (12)1"/>
    <w:basedOn w:val="a"/>
    <w:link w:val="1211"/>
    <w:pPr>
      <w:widowControl w:val="0"/>
      <w:spacing w:before="360" w:line="250" w:lineRule="exact"/>
      <w:jc w:val="both"/>
    </w:pPr>
    <w:rPr>
      <w:sz w:val="19"/>
      <w:highlight w:val="white"/>
    </w:rPr>
  </w:style>
  <w:style w:type="character" w:customStyle="1" w:styleId="1211">
    <w:name w:val="Основной текст (12)1"/>
    <w:basedOn w:val="12"/>
    <w:link w:val="1210"/>
    <w:rPr>
      <w:sz w:val="19"/>
      <w:highlight w:val="white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2"/>
    <w:link w:val="xl65"/>
    <w:rPr>
      <w:rFonts w:ascii="Times New Roman" w:hAnsi="Times New Roman"/>
      <w:sz w:val="14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2"/>
    <w:link w:val="xl164"/>
    <w:rPr>
      <w:rFonts w:ascii="Times New Roman" w:hAnsi="Times New Roman"/>
      <w:i/>
      <w:sz w:val="14"/>
    </w:rPr>
  </w:style>
  <w:style w:type="paragraph" w:customStyle="1" w:styleId="WW8Num32z0">
    <w:name w:val="WW8Num32z0"/>
    <w:link w:val="WW8Num32z00"/>
    <w:rPr>
      <w:rFonts w:ascii="Times New Roman" w:hAnsi="Times New Roman"/>
    </w:rPr>
  </w:style>
  <w:style w:type="character" w:customStyle="1" w:styleId="WW8Num32z00">
    <w:name w:val="WW8Num32z0"/>
    <w:link w:val="WW8Num32z0"/>
    <w:rPr>
      <w:rFonts w:ascii="Times New Roman" w:hAnsi="Times New Roman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2"/>
    <w:link w:val="xl174"/>
    <w:rPr>
      <w:rFonts w:ascii="Times New Roman" w:hAnsi="Times New Roman"/>
      <w:i/>
      <w:sz w:val="14"/>
    </w:rPr>
  </w:style>
  <w:style w:type="paragraph" w:customStyle="1" w:styleId="xl194">
    <w:name w:val="xl194"/>
    <w:basedOn w:val="a"/>
    <w:link w:val="xl19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40">
    <w:name w:val="xl194"/>
    <w:basedOn w:val="12"/>
    <w:link w:val="xl194"/>
    <w:rPr>
      <w:rFonts w:ascii="Times New Roman" w:hAnsi="Times New Roman"/>
      <w:sz w:val="16"/>
    </w:rPr>
  </w:style>
  <w:style w:type="paragraph" w:customStyle="1" w:styleId="affffffffff1">
    <w:name w:val="Утратил силу"/>
    <w:link w:val="affffffffff2"/>
    <w:rPr>
      <w:b/>
      <w:strike/>
      <w:color w:val="666600"/>
    </w:rPr>
  </w:style>
  <w:style w:type="character" w:customStyle="1" w:styleId="affffffffff2">
    <w:name w:val="Утратил силу"/>
    <w:link w:val="affffffffff1"/>
    <w:rPr>
      <w:b/>
      <w:strike/>
      <w:color w:val="666600"/>
    </w:rPr>
  </w:style>
  <w:style w:type="paragraph" w:customStyle="1" w:styleId="FontStyle19">
    <w:name w:val="Font Style19"/>
    <w:link w:val="FontStyle190"/>
    <w:rPr>
      <w:rFonts w:ascii="Sylfaen" w:hAnsi="Sylfaen"/>
      <w:b/>
      <w:sz w:val="18"/>
    </w:rPr>
  </w:style>
  <w:style w:type="character" w:customStyle="1" w:styleId="FontStyle190">
    <w:name w:val="Font Style19"/>
    <w:link w:val="FontStyle19"/>
    <w:rPr>
      <w:rFonts w:ascii="Sylfaen" w:hAnsi="Sylfaen"/>
      <w:b/>
      <w:sz w:val="18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2"/>
    <w:link w:val="xl122"/>
    <w:rPr>
      <w:rFonts w:ascii="Times New Roman" w:hAnsi="Times New Roman"/>
      <w:sz w:val="1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2"/>
    <w:link w:val="msonormalcxspmiddle"/>
    <w:rPr>
      <w:rFonts w:ascii="Times New Roman" w:hAnsi="Times New Roman"/>
      <w:sz w:val="24"/>
    </w:rPr>
  </w:style>
  <w:style w:type="paragraph" w:customStyle="1" w:styleId="1fffff4">
    <w:name w:val="Название Знак1"/>
    <w:link w:val="1fffff5"/>
    <w:rPr>
      <w:rFonts w:ascii="Times New Roman" w:hAnsi="Times New Roman"/>
      <w:sz w:val="24"/>
    </w:rPr>
  </w:style>
  <w:style w:type="character" w:customStyle="1" w:styleId="1fffff5">
    <w:name w:val="Название Знак1"/>
    <w:link w:val="1fffff4"/>
    <w:rPr>
      <w:rFonts w:ascii="Times New Roman" w:hAnsi="Times New Roman"/>
      <w:sz w:val="24"/>
    </w:rPr>
  </w:style>
  <w:style w:type="paragraph" w:styleId="affffffffff3">
    <w:name w:val="List Paragraph"/>
    <w:basedOn w:val="a"/>
    <w:link w:val="affffffffff4"/>
    <w:pPr>
      <w:ind w:left="720"/>
      <w:contextualSpacing/>
    </w:pPr>
  </w:style>
  <w:style w:type="character" w:customStyle="1" w:styleId="affffffffff4">
    <w:name w:val="Абзац списка Знак"/>
    <w:basedOn w:val="12"/>
    <w:link w:val="affffffffff3"/>
  </w:style>
  <w:style w:type="paragraph" w:customStyle="1" w:styleId="1fffff6">
    <w:name w:val="Просмотренная гиперссылка1"/>
    <w:basedOn w:val="22"/>
    <w:link w:val="1fffff7"/>
    <w:rPr>
      <w:color w:val="800080"/>
      <w:u w:val="single"/>
    </w:rPr>
  </w:style>
  <w:style w:type="character" w:customStyle="1" w:styleId="1fffff7">
    <w:name w:val="Просмотренная гиперссылка1"/>
    <w:basedOn w:val="a0"/>
    <w:link w:val="1fffff6"/>
    <w:rPr>
      <w:color w:val="800080"/>
      <w:u w:val="single"/>
    </w:rPr>
  </w:style>
  <w:style w:type="paragraph" w:customStyle="1" w:styleId="WW8Num7z0">
    <w:name w:val="WW8Num7z0"/>
    <w:link w:val="WW8Num7z00"/>
    <w:rPr>
      <w:rFonts w:ascii="Times New Roman" w:hAnsi="Times New Roman"/>
    </w:rPr>
  </w:style>
  <w:style w:type="character" w:customStyle="1" w:styleId="WW8Num7z00">
    <w:name w:val="WW8Num7z0"/>
    <w:link w:val="WW8Num7z0"/>
    <w:rPr>
      <w:rFonts w:ascii="Times New Roman" w:hAnsi="Times New Roman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2"/>
    <w:link w:val="xl171"/>
    <w:rPr>
      <w:rFonts w:ascii="Times New Roman" w:hAnsi="Times New Roman"/>
      <w:i/>
      <w:sz w:val="14"/>
    </w:rPr>
  </w:style>
  <w:style w:type="paragraph" w:customStyle="1" w:styleId="a5">
    <w:name w:val="Основное меню (преемственное)"/>
    <w:basedOn w:val="a"/>
    <w:next w:val="a"/>
    <w:link w:val="a6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6">
    <w:name w:val="Основное меню (преемственное)"/>
    <w:basedOn w:val="12"/>
    <w:link w:val="a5"/>
    <w:rPr>
      <w:rFonts w:ascii="Verdana" w:hAnsi="Verdana"/>
    </w:rPr>
  </w:style>
  <w:style w:type="paragraph" w:customStyle="1" w:styleId="WW8Num32z1">
    <w:name w:val="WW8Num32z1"/>
    <w:link w:val="WW8Num32z10"/>
    <w:rPr>
      <w:rFonts w:ascii="Courier New" w:hAnsi="Courier New"/>
    </w:rPr>
  </w:style>
  <w:style w:type="character" w:customStyle="1" w:styleId="WW8Num32z10">
    <w:name w:val="WW8Num32z1"/>
    <w:link w:val="WW8Num32z1"/>
    <w:rPr>
      <w:rFonts w:ascii="Courier New" w:hAnsi="Courier New"/>
    </w:rPr>
  </w:style>
  <w:style w:type="paragraph" w:customStyle="1" w:styleId="affffffffff5">
    <w:name w:val="Подвал для информации об изменениях"/>
    <w:basedOn w:val="10"/>
    <w:next w:val="a"/>
    <w:link w:val="affffffffff6"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ffffffffff6">
    <w:name w:val="Подвал для информации об изменениях"/>
    <w:basedOn w:val="11"/>
    <w:link w:val="affffffffff5"/>
    <w:rPr>
      <w:rFonts w:ascii="Times New Roman" w:hAnsi="Times New Roman"/>
      <w:b w:val="0"/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2"/>
    <w:link w:val="xl66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2"/>
    <w:link w:val="xl137"/>
    <w:rPr>
      <w:rFonts w:ascii="Times New Roman" w:hAnsi="Times New Roman"/>
      <w:b/>
      <w:color w:val="000000"/>
      <w:sz w:val="16"/>
    </w:rPr>
  </w:style>
  <w:style w:type="paragraph" w:customStyle="1" w:styleId="1fffff8">
    <w:name w:val="Слабая ссылка1"/>
    <w:link w:val="1fffff9"/>
    <w:rPr>
      <w:sz w:val="24"/>
      <w:u w:val="single"/>
    </w:rPr>
  </w:style>
  <w:style w:type="character" w:customStyle="1" w:styleId="1fffff9">
    <w:name w:val="Слабая ссылка1"/>
    <w:link w:val="1fffff8"/>
    <w:rPr>
      <w:sz w:val="24"/>
      <w:u w:val="single"/>
    </w:rPr>
  </w:style>
  <w:style w:type="paragraph" w:customStyle="1" w:styleId="210pt">
    <w:name w:val="Основной текст (2) + 10 pt"/>
    <w:link w:val="210pt0"/>
    <w:rPr>
      <w:rFonts w:ascii="Times New Roman" w:hAnsi="Times New Roman"/>
      <w:b/>
      <w:sz w:val="20"/>
    </w:rPr>
  </w:style>
  <w:style w:type="character" w:customStyle="1" w:styleId="210pt0">
    <w:name w:val="Основной текст (2) + 10 pt"/>
    <w:link w:val="210pt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1fffffa">
    <w:name w:val="Указатель1"/>
    <w:basedOn w:val="a"/>
    <w:link w:val="1fffffb"/>
    <w:pPr>
      <w:jc w:val="both"/>
    </w:pPr>
    <w:rPr>
      <w:rFonts w:ascii="Times New Roman" w:hAnsi="Times New Roman"/>
      <w:sz w:val="24"/>
    </w:rPr>
  </w:style>
  <w:style w:type="character" w:customStyle="1" w:styleId="1fffffb">
    <w:name w:val="Указатель1"/>
    <w:basedOn w:val="12"/>
    <w:link w:val="1fffffa"/>
    <w:rPr>
      <w:rFonts w:ascii="Times New Roman" w:hAnsi="Times New Roman"/>
      <w:sz w:val="24"/>
    </w:rPr>
  </w:style>
  <w:style w:type="paragraph" w:customStyle="1" w:styleId="315">
    <w:name w:val="Основной текст 31"/>
    <w:basedOn w:val="a"/>
    <w:link w:val="316"/>
    <w:pPr>
      <w:jc w:val="both"/>
    </w:pPr>
    <w:rPr>
      <w:rFonts w:ascii="Times New Roman" w:hAnsi="Times New Roman"/>
      <w:b/>
      <w:sz w:val="24"/>
    </w:rPr>
  </w:style>
  <w:style w:type="character" w:customStyle="1" w:styleId="316">
    <w:name w:val="Основной текст 31"/>
    <w:basedOn w:val="12"/>
    <w:link w:val="315"/>
    <w:rPr>
      <w:rFonts w:ascii="Times New Roman" w:hAnsi="Times New Roman"/>
      <w:b/>
      <w:sz w:val="24"/>
    </w:rPr>
  </w:style>
  <w:style w:type="paragraph" w:customStyle="1" w:styleId="affffffffff7">
    <w:name w:val="Рабочий"/>
    <w:basedOn w:val="afa"/>
    <w:link w:val="affffffffff8"/>
    <w:pPr>
      <w:widowControl/>
      <w:spacing w:before="0" w:after="0"/>
      <w:ind w:firstLine="340"/>
    </w:pPr>
  </w:style>
  <w:style w:type="character" w:customStyle="1" w:styleId="affffffffff8">
    <w:name w:val="Рабочий"/>
    <w:basedOn w:val="afc"/>
    <w:link w:val="affffffffff7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2"/>
    <w:link w:val="c14"/>
    <w:rPr>
      <w:rFonts w:ascii="Times New Roman" w:hAnsi="Times New Roman"/>
      <w:sz w:val="24"/>
    </w:rPr>
  </w:style>
  <w:style w:type="paragraph" w:customStyle="1" w:styleId="xl200">
    <w:name w:val="xl200"/>
    <w:basedOn w:val="a"/>
    <w:link w:val="xl200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00">
    <w:name w:val="xl200"/>
    <w:basedOn w:val="12"/>
    <w:link w:val="xl200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2"/>
    <w:link w:val="xl118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2"/>
    <w:link w:val="xl78"/>
    <w:rPr>
      <w:rFonts w:ascii="Times New Roman" w:hAnsi="Times New Roman"/>
      <w:sz w:val="14"/>
    </w:rPr>
  </w:style>
  <w:style w:type="paragraph" w:customStyle="1" w:styleId="2fe">
    <w:name w:val="Основной текст (2) + Полужирный"/>
    <w:link w:val="2ff"/>
    <w:rPr>
      <w:rFonts w:ascii="Times New Roman" w:hAnsi="Times New Roman"/>
      <w:b/>
      <w:sz w:val="24"/>
      <w:highlight w:val="white"/>
    </w:rPr>
  </w:style>
  <w:style w:type="character" w:customStyle="1" w:styleId="2ff">
    <w:name w:val="Основной текст (2) + Полужирный"/>
    <w:link w:val="2fe"/>
    <w:rPr>
      <w:rFonts w:ascii="Times New Roman" w:hAnsi="Times New Roman"/>
      <w:b/>
      <w:color w:val="000000"/>
      <w:spacing w:val="0"/>
      <w:sz w:val="24"/>
      <w:highlight w:val="white"/>
    </w:rPr>
  </w:style>
  <w:style w:type="paragraph" w:customStyle="1" w:styleId="affffffffff9">
    <w:name w:val="Интерактивный заголовок"/>
    <w:basedOn w:val="13"/>
    <w:next w:val="a"/>
    <w:link w:val="affffffffffa"/>
    <w:rPr>
      <w:u w:val="single"/>
    </w:rPr>
  </w:style>
  <w:style w:type="character" w:customStyle="1" w:styleId="affffffffffa">
    <w:name w:val="Интерактивный заголовок"/>
    <w:basedOn w:val="14"/>
    <w:link w:val="affffffffff9"/>
    <w:rPr>
      <w:rFonts w:ascii="Verdana" w:hAnsi="Verdana"/>
      <w:b/>
      <w:color w:val="0058A9"/>
      <w:u w:val="single"/>
    </w:rPr>
  </w:style>
  <w:style w:type="paragraph" w:customStyle="1" w:styleId="317">
    <w:name w:val="Основной текст с отступом 3 Знак1"/>
    <w:link w:val="318"/>
    <w:rPr>
      <w:sz w:val="16"/>
    </w:rPr>
  </w:style>
  <w:style w:type="character" w:customStyle="1" w:styleId="318">
    <w:name w:val="Основной текст с отступом 3 Знак1"/>
    <w:link w:val="317"/>
    <w:rPr>
      <w:sz w:val="16"/>
    </w:rPr>
  </w:style>
  <w:style w:type="paragraph" w:customStyle="1" w:styleId="affffffffffb">
    <w:name w:val="Подчёркнуный текст"/>
    <w:basedOn w:val="a"/>
    <w:next w:val="a"/>
    <w:link w:val="affffffffffc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c">
    <w:name w:val="Подчёркнуный текст"/>
    <w:basedOn w:val="12"/>
    <w:link w:val="affffffffffb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2"/>
    <w:link w:val="xl129"/>
    <w:rPr>
      <w:rFonts w:ascii="Times New Roman" w:hAnsi="Times New Roman"/>
      <w:b/>
      <w:i/>
      <w:color w:val="000000"/>
      <w:sz w:val="16"/>
    </w:rPr>
  </w:style>
  <w:style w:type="paragraph" w:styleId="affffffffffd">
    <w:name w:val="Subtitle"/>
    <w:basedOn w:val="a"/>
    <w:next w:val="a"/>
    <w:link w:val="affffffffffe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fe">
    <w:name w:val="Подзаголовок Знак"/>
    <w:basedOn w:val="12"/>
    <w:link w:val="affffffffffd"/>
    <w:rPr>
      <w:color w:val="5A5A5A" w:themeColor="text1" w:themeTint="A5"/>
      <w:spacing w:val="15"/>
    </w:rPr>
  </w:style>
  <w:style w:type="paragraph" w:customStyle="1" w:styleId="afffffffffff">
    <w:name w:val="Базовый"/>
    <w:link w:val="afffffffffff0"/>
    <w:pPr>
      <w:tabs>
        <w:tab w:val="left" w:pos="709"/>
      </w:tabs>
      <w:spacing w:after="200" w:line="276" w:lineRule="atLeast"/>
    </w:pPr>
    <w:rPr>
      <w:rFonts w:ascii="Calibri" w:hAnsi="Calibri"/>
    </w:rPr>
  </w:style>
  <w:style w:type="character" w:customStyle="1" w:styleId="afffffffffff0">
    <w:name w:val="Базовый"/>
    <w:link w:val="afffffffffff"/>
    <w:rPr>
      <w:rFonts w:ascii="Calibri" w:hAnsi="Calibri"/>
    </w:rPr>
  </w:style>
  <w:style w:type="paragraph" w:customStyle="1" w:styleId="Style24">
    <w:name w:val="Style24"/>
    <w:basedOn w:val="a"/>
    <w:link w:val="Style240"/>
    <w:pPr>
      <w:widowControl w:val="0"/>
      <w:spacing w:line="275" w:lineRule="exact"/>
    </w:pPr>
    <w:rPr>
      <w:rFonts w:ascii="Times New Roman" w:hAnsi="Times New Roman"/>
      <w:sz w:val="24"/>
    </w:rPr>
  </w:style>
  <w:style w:type="character" w:customStyle="1" w:styleId="Style240">
    <w:name w:val="Style24"/>
    <w:basedOn w:val="12"/>
    <w:link w:val="Style24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2"/>
    <w:link w:val="xl68"/>
    <w:rPr>
      <w:rFonts w:ascii="Times New Roman" w:hAnsi="Times New Roman"/>
      <w:color w:val="000000"/>
      <w:sz w:val="16"/>
    </w:rPr>
  </w:style>
  <w:style w:type="paragraph" w:customStyle="1" w:styleId="Style32">
    <w:name w:val="_Style 3"/>
    <w:basedOn w:val="a"/>
    <w:link w:val="Style33"/>
    <w:pPr>
      <w:spacing w:after="160" w:line="240" w:lineRule="exact"/>
    </w:pPr>
    <w:rPr>
      <w:rFonts w:ascii="Verdana" w:hAnsi="Verdana"/>
      <w:sz w:val="20"/>
    </w:rPr>
  </w:style>
  <w:style w:type="character" w:customStyle="1" w:styleId="Style33">
    <w:name w:val="_Style 3"/>
    <w:basedOn w:val="12"/>
    <w:link w:val="Style32"/>
    <w:rPr>
      <w:rFonts w:ascii="Verdana" w:hAnsi="Verdana"/>
      <w:sz w:val="20"/>
    </w:rPr>
  </w:style>
  <w:style w:type="paragraph" w:customStyle="1" w:styleId="1fffffc">
    <w:name w:val="Список1"/>
    <w:basedOn w:val="a"/>
    <w:next w:val="aff"/>
    <w:link w:val="1fffffd"/>
    <w:pPr>
      <w:ind w:left="283" w:hanging="283"/>
    </w:pPr>
    <w:rPr>
      <w:rFonts w:ascii="Times New Roman" w:hAnsi="Times New Roman"/>
      <w:sz w:val="24"/>
    </w:rPr>
  </w:style>
  <w:style w:type="character" w:customStyle="1" w:styleId="1fffffd">
    <w:name w:val="Список1"/>
    <w:basedOn w:val="12"/>
    <w:link w:val="1fffffc"/>
    <w:rPr>
      <w:rFonts w:ascii="Times New Roman" w:hAnsi="Times New Roman"/>
      <w:sz w:val="24"/>
    </w:rPr>
  </w:style>
  <w:style w:type="paragraph" w:customStyle="1" w:styleId="FontStyle30">
    <w:name w:val="Font Style30"/>
    <w:link w:val="FontStyle300"/>
    <w:rPr>
      <w:rFonts w:ascii="Times New Roman" w:hAnsi="Times New Roman"/>
      <w:sz w:val="20"/>
    </w:rPr>
  </w:style>
  <w:style w:type="character" w:customStyle="1" w:styleId="FontStyle300">
    <w:name w:val="Font Style30"/>
    <w:link w:val="FontStyle30"/>
    <w:rPr>
      <w:rFonts w:ascii="Times New Roman" w:hAnsi="Times New Roman"/>
      <w:color w:val="000000"/>
      <w:sz w:val="20"/>
    </w:rPr>
  </w:style>
  <w:style w:type="paragraph" w:customStyle="1" w:styleId="afffffffffff1">
    <w:name w:val="Заголовок статьи"/>
    <w:basedOn w:val="a"/>
    <w:next w:val="a"/>
    <w:link w:val="afffffffffff2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ff2">
    <w:name w:val="Заголовок статьи"/>
    <w:basedOn w:val="12"/>
    <w:link w:val="afffffffffff1"/>
    <w:rPr>
      <w:rFonts w:ascii="Times New Roman" w:hAnsi="Times New Roman"/>
      <w:sz w:val="24"/>
    </w:rPr>
  </w:style>
  <w:style w:type="paragraph" w:customStyle="1" w:styleId="afffffffffff3">
    <w:name w:val="Символ сноски"/>
    <w:link w:val="afffffffffff4"/>
    <w:rPr>
      <w:vertAlign w:val="superscript"/>
    </w:rPr>
  </w:style>
  <w:style w:type="character" w:customStyle="1" w:styleId="afffffffffff4">
    <w:name w:val="Символ сноски"/>
    <w:link w:val="afffffffffff3"/>
    <w:rPr>
      <w:vertAlign w:val="superscript"/>
    </w:rPr>
  </w:style>
  <w:style w:type="paragraph" w:customStyle="1" w:styleId="afffffffffff5">
    <w:name w:val="Текст (лев. подпись)"/>
    <w:basedOn w:val="a"/>
    <w:next w:val="a"/>
    <w:link w:val="afffffffffff6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fff6">
    <w:name w:val="Текст (лев. подпись)"/>
    <w:basedOn w:val="12"/>
    <w:link w:val="afffffffffff5"/>
    <w:rPr>
      <w:rFonts w:ascii="Times New Roman" w:hAnsi="Times New Roman"/>
      <w:sz w:val="24"/>
    </w:rPr>
  </w:style>
  <w:style w:type="paragraph" w:customStyle="1" w:styleId="afffffffffff7">
    <w:name w:val="Колонтитул (левый)"/>
    <w:basedOn w:val="afffffffffff5"/>
    <w:next w:val="a"/>
    <w:link w:val="afffffffffff8"/>
    <w:rPr>
      <w:sz w:val="14"/>
    </w:rPr>
  </w:style>
  <w:style w:type="character" w:customStyle="1" w:styleId="afffffffffff8">
    <w:name w:val="Колонтитул (левый)"/>
    <w:basedOn w:val="afffffffffff6"/>
    <w:link w:val="afffffffffff7"/>
    <w:rPr>
      <w:rFonts w:ascii="Times New Roman" w:hAnsi="Times New Roman"/>
      <w:sz w:val="14"/>
    </w:rPr>
  </w:style>
  <w:style w:type="paragraph" w:customStyle="1" w:styleId="eop">
    <w:name w:val="eop"/>
    <w:link w:val="eop0"/>
  </w:style>
  <w:style w:type="character" w:customStyle="1" w:styleId="eop0">
    <w:name w:val="eop"/>
    <w:link w:val="eop"/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2"/>
    <w:link w:val="xl159"/>
    <w:rPr>
      <w:rFonts w:ascii="Times New Roman" w:hAnsi="Times New Roman"/>
      <w:b/>
      <w:sz w:val="16"/>
    </w:rPr>
  </w:style>
  <w:style w:type="paragraph" w:customStyle="1" w:styleId="Style23">
    <w:name w:val="Style23"/>
    <w:basedOn w:val="a"/>
    <w:link w:val="Style230"/>
    <w:pPr>
      <w:widowControl w:val="0"/>
    </w:pPr>
    <w:rPr>
      <w:rFonts w:ascii="Tahoma" w:hAnsi="Tahoma"/>
      <w:sz w:val="24"/>
    </w:rPr>
  </w:style>
  <w:style w:type="character" w:customStyle="1" w:styleId="Style230">
    <w:name w:val="Style23"/>
    <w:basedOn w:val="12"/>
    <w:link w:val="Style23"/>
    <w:rPr>
      <w:rFonts w:ascii="Tahoma" w:hAnsi="Tahoma"/>
      <w:sz w:val="24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2"/>
    <w:link w:val="xl176"/>
    <w:rPr>
      <w:rFonts w:ascii="Times New Roman" w:hAnsi="Times New Roman"/>
      <w:i/>
      <w:sz w:val="14"/>
    </w:rPr>
  </w:style>
  <w:style w:type="paragraph" w:customStyle="1" w:styleId="Style47">
    <w:name w:val="Style47"/>
    <w:basedOn w:val="a"/>
    <w:link w:val="Style470"/>
    <w:pPr>
      <w:widowControl w:val="0"/>
      <w:spacing w:line="230" w:lineRule="exact"/>
    </w:pPr>
    <w:rPr>
      <w:rFonts w:ascii="Times New Roman" w:hAnsi="Times New Roman"/>
      <w:sz w:val="24"/>
    </w:rPr>
  </w:style>
  <w:style w:type="character" w:customStyle="1" w:styleId="Style470">
    <w:name w:val="Style47"/>
    <w:basedOn w:val="12"/>
    <w:link w:val="Style47"/>
    <w:rPr>
      <w:rFonts w:ascii="Times New Roman" w:hAnsi="Times New Roman"/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2"/>
    <w:link w:val="xl90"/>
    <w:rPr>
      <w:rFonts w:ascii="Times New Roman" w:hAnsi="Times New Roman"/>
      <w:sz w:val="14"/>
    </w:rPr>
  </w:style>
  <w:style w:type="paragraph" w:customStyle="1" w:styleId="s4">
    <w:name w:val="s4"/>
    <w:link w:val="s40"/>
  </w:style>
  <w:style w:type="character" w:customStyle="1" w:styleId="s40">
    <w:name w:val="s4"/>
    <w:link w:val="s4"/>
  </w:style>
  <w:style w:type="paragraph" w:styleId="afffffffffff9">
    <w:name w:val="Title"/>
    <w:basedOn w:val="a"/>
    <w:next w:val="a"/>
    <w:link w:val="2ff0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2ff0">
    <w:name w:val="Заголовок Знак2"/>
    <w:basedOn w:val="12"/>
    <w:link w:val="afffffffffff9"/>
    <w:rPr>
      <w:rFonts w:ascii="Segoe UI" w:hAnsi="Segoe UI"/>
      <w:sz w:val="24"/>
    </w:rPr>
  </w:style>
  <w:style w:type="paragraph" w:customStyle="1" w:styleId="24pt">
    <w:name w:val="Основной текст (2) + 4 pt"/>
    <w:link w:val="24pt0"/>
    <w:rPr>
      <w:rFonts w:ascii="Times New Roman" w:hAnsi="Times New Roman"/>
      <w:sz w:val="8"/>
    </w:rPr>
  </w:style>
  <w:style w:type="character" w:customStyle="1" w:styleId="24pt0">
    <w:name w:val="Основной текст (2) + 4 pt"/>
    <w:link w:val="24pt"/>
    <w:rPr>
      <w:rFonts w:ascii="Times New Roman" w:hAnsi="Times New Roman"/>
      <w:color w:val="000000"/>
      <w:spacing w:val="0"/>
      <w:sz w:val="8"/>
      <w:u w:val="none"/>
    </w:rPr>
  </w:style>
  <w:style w:type="paragraph" w:customStyle="1" w:styleId="afffffffffffa">
    <w:name w:val="номер страницы"/>
    <w:link w:val="afffffffffffb"/>
  </w:style>
  <w:style w:type="character" w:customStyle="1" w:styleId="afffffffffffb">
    <w:name w:val="номер страницы"/>
    <w:link w:val="afffffffffffa"/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2"/>
    <w:link w:val="xl77"/>
    <w:rPr>
      <w:rFonts w:ascii="Times New Roman" w:hAnsi="Times New Roman"/>
      <w:color w:val="000000"/>
      <w:sz w:val="16"/>
    </w:rPr>
  </w:style>
  <w:style w:type="paragraph" w:customStyle="1" w:styleId="Style34">
    <w:name w:val="Style3"/>
    <w:basedOn w:val="a"/>
    <w:link w:val="Style35"/>
    <w:pPr>
      <w:widowControl w:val="0"/>
      <w:spacing w:line="259" w:lineRule="exact"/>
      <w:ind w:firstLine="264"/>
      <w:jc w:val="both"/>
    </w:pPr>
    <w:rPr>
      <w:rFonts w:ascii="Times New Roman" w:hAnsi="Times New Roman"/>
      <w:sz w:val="24"/>
    </w:rPr>
  </w:style>
  <w:style w:type="character" w:customStyle="1" w:styleId="Style35">
    <w:name w:val="Style3"/>
    <w:basedOn w:val="12"/>
    <w:link w:val="Style34"/>
    <w:rPr>
      <w:rFonts w:ascii="Times New Roman" w:hAnsi="Times New Roman"/>
      <w:sz w:val="2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2"/>
    <w:link w:val="xl167"/>
    <w:rPr>
      <w:rFonts w:ascii="Times New Roman" w:hAnsi="Times New Roman"/>
      <w:b/>
      <w:sz w:val="14"/>
    </w:rPr>
  </w:style>
  <w:style w:type="character" w:customStyle="1" w:styleId="40">
    <w:name w:val="Заголовок 4 Знак"/>
    <w:basedOn w:val="31"/>
    <w:link w:val="4"/>
    <w:rPr>
      <w:rFonts w:ascii="Times New Roman" w:hAnsi="Times New Roman"/>
      <w:b/>
      <w:sz w:val="24"/>
    </w:rPr>
  </w:style>
  <w:style w:type="paragraph" w:customStyle="1" w:styleId="s1">
    <w:name w:val="s1"/>
    <w:link w:val="s10"/>
  </w:style>
  <w:style w:type="character" w:customStyle="1" w:styleId="s10">
    <w:name w:val="s1"/>
    <w:link w:val="s1"/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2"/>
    <w:link w:val="xl173"/>
    <w:rPr>
      <w:rFonts w:ascii="Times New Roman" w:hAnsi="Times New Roman"/>
      <w:i/>
      <w:sz w:val="14"/>
    </w:rPr>
  </w:style>
  <w:style w:type="paragraph" w:customStyle="1" w:styleId="Style340">
    <w:name w:val="Style34"/>
    <w:basedOn w:val="a"/>
    <w:link w:val="Style341"/>
    <w:pPr>
      <w:widowControl w:val="0"/>
      <w:spacing w:line="278" w:lineRule="exact"/>
    </w:pPr>
    <w:rPr>
      <w:rFonts w:ascii="Times New Roman" w:hAnsi="Times New Roman"/>
      <w:sz w:val="24"/>
    </w:rPr>
  </w:style>
  <w:style w:type="character" w:customStyle="1" w:styleId="Style341">
    <w:name w:val="Style34"/>
    <w:basedOn w:val="12"/>
    <w:link w:val="Style340"/>
    <w:rPr>
      <w:rFonts w:ascii="Times New Roman" w:hAnsi="Times New Roman"/>
      <w:sz w:val="24"/>
    </w:rPr>
  </w:style>
  <w:style w:type="paragraph" w:customStyle="1" w:styleId="xl196">
    <w:name w:val="xl196"/>
    <w:basedOn w:val="a"/>
    <w:link w:val="xl1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60">
    <w:name w:val="xl196"/>
    <w:basedOn w:val="12"/>
    <w:link w:val="xl196"/>
    <w:rPr>
      <w:rFonts w:ascii="Times New Roman" w:hAnsi="Times New Roman"/>
      <w:sz w:val="16"/>
    </w:rPr>
  </w:style>
  <w:style w:type="paragraph" w:customStyle="1" w:styleId="c6">
    <w:name w:val="c6"/>
    <w:link w:val="c61"/>
  </w:style>
  <w:style w:type="character" w:customStyle="1" w:styleId="c61">
    <w:name w:val="c6"/>
    <w:link w:val="c6"/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2"/>
    <w:link w:val="xl179"/>
    <w:rPr>
      <w:rFonts w:ascii="Times New Roman" w:hAnsi="Times New Roman"/>
      <w:sz w:val="14"/>
    </w:rPr>
  </w:style>
  <w:style w:type="paragraph" w:customStyle="1" w:styleId="s12">
    <w:name w:val="s_1"/>
    <w:basedOn w:val="a"/>
    <w:link w:val="s1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3">
    <w:name w:val="s_1"/>
    <w:basedOn w:val="12"/>
    <w:link w:val="s12"/>
    <w:rPr>
      <w:rFonts w:ascii="Times New Roman" w:hAnsi="Times New Roman"/>
      <w:sz w:val="24"/>
    </w:rPr>
  </w:style>
  <w:style w:type="paragraph" w:customStyle="1" w:styleId="2ff1">
    <w:name w:val="Знак2"/>
    <w:basedOn w:val="a"/>
    <w:link w:val="2ff2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ff2">
    <w:name w:val="Знак2"/>
    <w:basedOn w:val="12"/>
    <w:link w:val="2ff1"/>
    <w:rPr>
      <w:rFonts w:ascii="Verdana" w:hAnsi="Verdana"/>
      <w:sz w:val="20"/>
    </w:rPr>
  </w:style>
  <w:style w:type="paragraph" w:customStyle="1" w:styleId="116">
    <w:name w:val="Раздел 1.1"/>
    <w:basedOn w:val="affffffffffd"/>
    <w:link w:val="117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117">
    <w:name w:val="Раздел 1.1"/>
    <w:basedOn w:val="affffffffffe"/>
    <w:link w:val="116"/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customStyle="1" w:styleId="21b">
    <w:name w:val="Маркированный список 21"/>
    <w:basedOn w:val="a"/>
    <w:next w:val="23"/>
    <w:link w:val="21c"/>
    <w:pPr>
      <w:tabs>
        <w:tab w:val="left" w:pos="720"/>
      </w:tabs>
      <w:ind w:left="540" w:hanging="540"/>
    </w:pPr>
    <w:rPr>
      <w:rFonts w:ascii="Times New Roman" w:hAnsi="Times New Roman"/>
      <w:sz w:val="24"/>
    </w:rPr>
  </w:style>
  <w:style w:type="character" w:customStyle="1" w:styleId="21c">
    <w:name w:val="Маркированный список 21"/>
    <w:basedOn w:val="12"/>
    <w:link w:val="21b"/>
    <w:rPr>
      <w:rFonts w:ascii="Times New Roman" w:hAnsi="Times New Roman"/>
      <w:sz w:val="24"/>
    </w:rPr>
  </w:style>
  <w:style w:type="paragraph" w:customStyle="1" w:styleId="afffffffffffc">
    <w:name w:val="Ссылка на утративший силу документ"/>
    <w:link w:val="afffffffffffd"/>
    <w:rPr>
      <w:b/>
      <w:color w:val="749232"/>
    </w:rPr>
  </w:style>
  <w:style w:type="character" w:customStyle="1" w:styleId="afffffffffffd">
    <w:name w:val="Ссылка на утративший силу документ"/>
    <w:link w:val="afffffffffffc"/>
    <w:rPr>
      <w:b/>
      <w:color w:val="749232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2"/>
    <w:link w:val="xl85"/>
    <w:rPr>
      <w:rFonts w:ascii="Times New Roman" w:hAnsi="Times New Roman"/>
      <w:sz w:val="14"/>
    </w:rPr>
  </w:style>
  <w:style w:type="character" w:customStyle="1" w:styleId="20">
    <w:name w:val="Заголовок 2 Знак"/>
    <w:basedOn w:val="12"/>
    <w:link w:val="2"/>
    <w:rPr>
      <w:rFonts w:ascii="Arial" w:hAnsi="Arial"/>
      <w:b/>
      <w:i/>
      <w:sz w:val="28"/>
    </w:rPr>
  </w:style>
  <w:style w:type="paragraph" w:customStyle="1" w:styleId="57">
    <w:name w:val="Основной текст5"/>
    <w:basedOn w:val="a"/>
    <w:link w:val="58"/>
    <w:pPr>
      <w:spacing w:after="300" w:line="322" w:lineRule="exact"/>
      <w:ind w:left="660" w:hanging="660"/>
      <w:jc w:val="center"/>
    </w:pPr>
    <w:rPr>
      <w:rFonts w:ascii="Times New Roman" w:hAnsi="Times New Roman"/>
      <w:sz w:val="27"/>
    </w:rPr>
  </w:style>
  <w:style w:type="character" w:customStyle="1" w:styleId="58">
    <w:name w:val="Основной текст5"/>
    <w:basedOn w:val="12"/>
    <w:link w:val="57"/>
    <w:rPr>
      <w:rFonts w:ascii="Times New Roman" w:hAnsi="Times New Roman"/>
      <w:sz w:val="27"/>
    </w:rPr>
  </w:style>
  <w:style w:type="paragraph" w:customStyle="1" w:styleId="editsection">
    <w:name w:val="editsection"/>
    <w:link w:val="editsection0"/>
  </w:style>
  <w:style w:type="character" w:customStyle="1" w:styleId="editsection0">
    <w:name w:val="editsection"/>
    <w:link w:val="editsection"/>
  </w:style>
  <w:style w:type="paragraph" w:customStyle="1" w:styleId="xl193">
    <w:name w:val="xl193"/>
    <w:basedOn w:val="a"/>
    <w:link w:val="xl193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30">
    <w:name w:val="xl193"/>
    <w:basedOn w:val="12"/>
    <w:link w:val="xl193"/>
    <w:rPr>
      <w:rFonts w:ascii="Times New Roman" w:hAnsi="Times New Roman"/>
      <w:sz w:val="16"/>
    </w:rPr>
  </w:style>
  <w:style w:type="paragraph" w:customStyle="1" w:styleId="p200">
    <w:name w:val="p20"/>
    <w:basedOn w:val="a"/>
    <w:link w:val="p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1">
    <w:name w:val="p20"/>
    <w:basedOn w:val="12"/>
    <w:link w:val="p200"/>
    <w:rPr>
      <w:rFonts w:ascii="Times New Roman" w:hAnsi="Times New Roman"/>
      <w:sz w:val="24"/>
    </w:rPr>
  </w:style>
  <w:style w:type="paragraph" w:styleId="afffffffffffe">
    <w:name w:val="TOC Heading"/>
    <w:basedOn w:val="10"/>
    <w:next w:val="a"/>
    <w:link w:val="affffffffffff"/>
    <w:pPr>
      <w:keepNext/>
      <w:keepLines/>
      <w:spacing w:before="24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character" w:customStyle="1" w:styleId="affffffffffff">
    <w:name w:val="Заголовок оглавления Знак"/>
    <w:basedOn w:val="11"/>
    <w:link w:val="afffffffffffe"/>
    <w:rPr>
      <w:rFonts w:ascii="@Batang" w:hAnsi="@Batang"/>
      <w:b w:val="0"/>
      <w:color w:val="2F5496"/>
      <w:sz w:val="24"/>
    </w:rPr>
  </w:style>
  <w:style w:type="paragraph" w:customStyle="1" w:styleId="affffffffffff0">
    <w:name w:val="Заголовок ЭР (правое окно)"/>
    <w:basedOn w:val="affffffc"/>
    <w:next w:val="a"/>
    <w:link w:val="affffffffffff1"/>
    <w:pPr>
      <w:spacing w:after="0"/>
      <w:jc w:val="left"/>
    </w:pPr>
  </w:style>
  <w:style w:type="character" w:customStyle="1" w:styleId="affffffffffff1">
    <w:name w:val="Заголовок ЭР (правое окно)"/>
    <w:basedOn w:val="affffffd"/>
    <w:link w:val="affffffffffff0"/>
    <w:rPr>
      <w:rFonts w:ascii="Times New Roman" w:hAnsi="Times New Roman"/>
      <w:b/>
      <w:color w:val="26282F"/>
      <w:sz w:val="26"/>
    </w:rPr>
  </w:style>
  <w:style w:type="paragraph" w:customStyle="1" w:styleId="Body">
    <w:name w:val="Body"/>
    <w:basedOn w:val="a"/>
    <w:link w:val="Body0"/>
    <w:pPr>
      <w:widowControl w:val="0"/>
    </w:pPr>
    <w:rPr>
      <w:rFonts w:ascii="Times New Roman" w:hAnsi="Times New Roman"/>
      <w:sz w:val="24"/>
    </w:rPr>
  </w:style>
  <w:style w:type="character" w:customStyle="1" w:styleId="Body0">
    <w:name w:val="Body"/>
    <w:basedOn w:val="12"/>
    <w:link w:val="Body"/>
    <w:rPr>
      <w:rFonts w:ascii="Times New Roman" w:hAnsi="Times New Roman"/>
      <w:sz w:val="24"/>
    </w:rPr>
  </w:style>
  <w:style w:type="paragraph" w:customStyle="1" w:styleId="2ff3">
    <w:name w:val="Схема документа Знак2"/>
    <w:link w:val="2ff4"/>
    <w:rPr>
      <w:rFonts w:ascii="Segoe UI" w:hAnsi="Segoe UI"/>
      <w:sz w:val="16"/>
    </w:rPr>
  </w:style>
  <w:style w:type="character" w:customStyle="1" w:styleId="2ff4">
    <w:name w:val="Схема документа Знак2"/>
    <w:link w:val="2ff3"/>
    <w:rPr>
      <w:rFonts w:ascii="Segoe UI" w:hAnsi="Segoe UI"/>
      <w:sz w:val="16"/>
    </w:rPr>
  </w:style>
  <w:style w:type="paragraph" w:customStyle="1" w:styleId="xl202">
    <w:name w:val="xl202"/>
    <w:basedOn w:val="a"/>
    <w:link w:val="xl20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20">
    <w:name w:val="xl202"/>
    <w:basedOn w:val="12"/>
    <w:link w:val="xl202"/>
    <w:rPr>
      <w:rFonts w:ascii="Times New Roman" w:hAnsi="Times New Roman"/>
      <w:sz w:val="16"/>
    </w:rPr>
  </w:style>
  <w:style w:type="paragraph" w:customStyle="1" w:styleId="Style6">
    <w:name w:val="Style6"/>
    <w:basedOn w:val="a"/>
    <w:link w:val="Style60"/>
    <w:pPr>
      <w:widowControl w:val="0"/>
      <w:spacing w:line="484" w:lineRule="exact"/>
      <w:ind w:firstLine="744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2"/>
    <w:link w:val="Style6"/>
    <w:rPr>
      <w:rFonts w:ascii="Times New Roman" w:hAnsi="Times New Roman"/>
      <w:sz w:val="24"/>
    </w:rPr>
  </w:style>
  <w:style w:type="paragraph" w:customStyle="1" w:styleId="affffffffffff2">
    <w:name w:val="Внимание: криминал!!"/>
    <w:basedOn w:val="af2"/>
    <w:next w:val="a"/>
    <w:link w:val="affffffffffff3"/>
  </w:style>
  <w:style w:type="character" w:customStyle="1" w:styleId="affffffffffff3">
    <w:name w:val="Внимание: криминал!!"/>
    <w:basedOn w:val="af4"/>
    <w:link w:val="affffffffffff2"/>
    <w:rPr>
      <w:rFonts w:ascii="Times New Roman" w:hAnsi="Times New Roman"/>
      <w:sz w:val="24"/>
    </w:rPr>
  </w:style>
  <w:style w:type="character" w:customStyle="1" w:styleId="60">
    <w:name w:val="Заголовок 6 Знак"/>
    <w:basedOn w:val="12"/>
    <w:link w:val="6"/>
    <w:rPr>
      <w:rFonts w:ascii="Calibri" w:hAnsi="Calibri"/>
      <w:b/>
    </w:rPr>
  </w:style>
  <w:style w:type="paragraph" w:customStyle="1" w:styleId="affffffffffff4">
    <w:name w:val="Ссылка на официальную публикацию"/>
    <w:basedOn w:val="a"/>
    <w:next w:val="a"/>
    <w:link w:val="affffffffffff5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ff5">
    <w:name w:val="Ссылка на официальную публикацию"/>
    <w:basedOn w:val="12"/>
    <w:link w:val="affffffffffff4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2"/>
    <w:link w:val="xl155"/>
    <w:rPr>
      <w:rFonts w:ascii="Times New Roman" w:hAnsi="Times New Roman"/>
      <w:i/>
      <w:sz w:val="14"/>
    </w:rPr>
  </w:style>
  <w:style w:type="paragraph" w:styleId="afa">
    <w:name w:val="Body Text"/>
    <w:basedOn w:val="a"/>
    <w:link w:val="afc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c">
    <w:name w:val="Основной текст Знак"/>
    <w:basedOn w:val="12"/>
    <w:link w:val="afa"/>
    <w:rPr>
      <w:rFonts w:ascii="Times New Roman" w:hAnsi="Times New Roman"/>
      <w:sz w:val="24"/>
    </w:rPr>
  </w:style>
  <w:style w:type="table" w:customStyle="1" w:styleId="1110">
    <w:name w:val="Сетка таблицы11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Таблица простая 31"/>
    <w:basedOn w:val="a1"/>
    <w:rPr>
      <w:rFonts w:ascii="Verdana" w:hAnsi="Verdana"/>
      <w:sz w:val="20"/>
    </w:rPr>
    <w:tblPr/>
  </w:style>
  <w:style w:type="table" w:customStyle="1" w:styleId="410">
    <w:name w:val="Сетка таблицы4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5">
    <w:name w:val="Сетка таблицы2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d">
    <w:name w:val="Сетка таблицы2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Colorful List Accent 1"/>
    <w:basedOn w:val="a1"/>
    <w:rPr>
      <w:rFonts w:ascii="Times New Roman" w:hAnsi="Times New Roman"/>
      <w:sz w:val="24"/>
    </w:rPr>
    <w:tblPr/>
  </w:style>
  <w:style w:type="table" w:customStyle="1" w:styleId="320">
    <w:name w:val="Таблица простая 32"/>
    <w:basedOn w:val="a1"/>
    <w:rPr>
      <w:rFonts w:ascii="Calibri" w:hAnsi="Calibri"/>
      <w:sz w:val="20"/>
    </w:rPr>
    <w:tblPr/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8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 11"/>
    <w:basedOn w:val="a1"/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ffffe">
    <w:name w:val="Table Grid 1"/>
    <w:basedOn w:val="a1"/>
    <w:pPr>
      <w:spacing w:after="200" w:line="276" w:lineRule="auto"/>
    </w:pPr>
    <w:rPr>
      <w:rFonts w:ascii="Calibri" w:hAnsi="Calibri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59">
    <w:name w:val="Сетка таблицы5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f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0">
    <w:name w:val="Сетка таблицы3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Pr>
      <w:rFonts w:ascii="Calibri" w:hAnsi="Calibri"/>
      <w:sz w:val="20"/>
    </w:rPr>
    <w:tblPr/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a">
    <w:name w:val="Сетка таблицы3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f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Сетка таблицы6"/>
    <w:basedOn w:val="a1"/>
    <w:next w:val="affffffffffff6"/>
    <w:uiPriority w:val="39"/>
    <w:rsid w:val="002267DE"/>
    <w:rPr>
      <w:rFonts w:eastAsia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31</Pages>
  <Words>7890</Words>
  <Characters>44979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Герман</cp:lastModifiedBy>
  <cp:revision>38</cp:revision>
  <dcterms:created xsi:type="dcterms:W3CDTF">2024-04-18T13:55:00Z</dcterms:created>
  <dcterms:modified xsi:type="dcterms:W3CDTF">2025-10-10T07:54:00Z</dcterms:modified>
</cp:coreProperties>
</file>